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20" w:type="dxa"/>
        <w:tblInd w:w="11088" w:type="dxa"/>
        <w:tblLook w:val="01E0" w:firstRow="1" w:lastRow="1" w:firstColumn="1" w:lastColumn="1" w:noHBand="0" w:noVBand="0"/>
      </w:tblPr>
      <w:tblGrid>
        <w:gridCol w:w="4320"/>
      </w:tblGrid>
      <w:tr w:rsidR="00A12FFA" w:rsidRPr="00EB7417" w:rsidTr="00A95430">
        <w:trPr>
          <w:trHeight w:val="1276"/>
        </w:trPr>
        <w:tc>
          <w:tcPr>
            <w:tcW w:w="4320" w:type="dxa"/>
            <w:hideMark/>
          </w:tcPr>
          <w:p w:rsidR="00A12FFA" w:rsidRPr="00EB7417" w:rsidRDefault="00A12FFA" w:rsidP="00A95430">
            <w:pPr>
              <w:pStyle w:val="12pt"/>
              <w:shd w:val="clear" w:color="auto" w:fill="auto"/>
              <w:spacing w:before="0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41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93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F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FFA" w:rsidRDefault="00A12FFA" w:rsidP="00A12FFA">
            <w:pPr>
              <w:pStyle w:val="12pt"/>
              <w:shd w:val="clear" w:color="auto" w:fill="auto"/>
              <w:spacing w:before="0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41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Постановлению Администрации муниципального образования Билибинский муниципальный район</w:t>
            </w:r>
          </w:p>
          <w:p w:rsidR="00A12FFA" w:rsidRPr="00EB7417" w:rsidRDefault="00A12FFA" w:rsidP="009C27A2">
            <w:pPr>
              <w:pStyle w:val="12pt"/>
              <w:shd w:val="clear" w:color="auto" w:fill="auto"/>
              <w:spacing w:before="0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9C27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марта 202</w:t>
            </w:r>
            <w:r w:rsidR="000563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9C27A2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</w:tr>
    </w:tbl>
    <w:p w:rsidR="00A12FFA" w:rsidRPr="00EB7417" w:rsidRDefault="00A12FFA" w:rsidP="00A12FFA">
      <w:pPr>
        <w:pStyle w:val="12pt"/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A12FFA" w:rsidRPr="00EB7417" w:rsidRDefault="00A12FFA" w:rsidP="00A12FFA">
      <w:pPr>
        <w:pStyle w:val="12pt"/>
        <w:spacing w:before="0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A12FFA" w:rsidRPr="00EB7417" w:rsidRDefault="00A12FFA" w:rsidP="00A12FFA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EB7417">
        <w:rPr>
          <w:b/>
          <w:sz w:val="24"/>
          <w:szCs w:val="24"/>
        </w:rPr>
        <w:t>ПЛАН</w:t>
      </w:r>
    </w:p>
    <w:p w:rsidR="00A12FFA" w:rsidRPr="00EB7417" w:rsidRDefault="00A12FFA" w:rsidP="00A12FFA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EB7417">
        <w:rPr>
          <w:b/>
          <w:sz w:val="24"/>
          <w:szCs w:val="24"/>
        </w:rPr>
        <w:t xml:space="preserve">мероприятий по предупреждению, обнаружению и тушению лесных и тундровых пожаров на территории </w:t>
      </w:r>
    </w:p>
    <w:p w:rsidR="00A12FFA" w:rsidRPr="00EB7417" w:rsidRDefault="00A12FFA" w:rsidP="00A12FFA">
      <w:pPr>
        <w:pStyle w:val="2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 Билибинский муниципальный район</w:t>
      </w:r>
      <w:r w:rsidRPr="00EB7417">
        <w:rPr>
          <w:b/>
          <w:sz w:val="24"/>
          <w:szCs w:val="24"/>
        </w:rPr>
        <w:t xml:space="preserve"> в 202</w:t>
      </w:r>
      <w:r w:rsidR="000563FB">
        <w:rPr>
          <w:b/>
          <w:sz w:val="24"/>
          <w:szCs w:val="24"/>
        </w:rPr>
        <w:t>5</w:t>
      </w:r>
      <w:r w:rsidRPr="00EB7417">
        <w:rPr>
          <w:b/>
          <w:sz w:val="24"/>
          <w:szCs w:val="24"/>
        </w:rPr>
        <w:t xml:space="preserve"> году</w:t>
      </w:r>
    </w:p>
    <w:p w:rsidR="00A12FFA" w:rsidRPr="00EB7417" w:rsidRDefault="00A12FFA" w:rsidP="00A12FFA">
      <w:pPr>
        <w:pStyle w:val="2"/>
        <w:spacing w:after="0" w:line="240" w:lineRule="auto"/>
        <w:jc w:val="center"/>
        <w:rPr>
          <w:sz w:val="24"/>
          <w:szCs w:val="24"/>
        </w:rPr>
      </w:pP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259"/>
        <w:gridCol w:w="1417"/>
        <w:gridCol w:w="2410"/>
        <w:gridCol w:w="2268"/>
      </w:tblGrid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GoBack" w:colFirst="0" w:colLast="4"/>
            <w:r w:rsidRPr="00EB741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B7417">
              <w:rPr>
                <w:b/>
                <w:sz w:val="24"/>
                <w:szCs w:val="24"/>
              </w:rPr>
              <w:t>п</w:t>
            </w:r>
            <w:proofErr w:type="gramEnd"/>
            <w:r w:rsidRPr="00EB741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5</w:t>
            </w:r>
          </w:p>
        </w:tc>
      </w:tr>
      <w:tr w:rsidR="00A12FFA" w:rsidRPr="00EB7417" w:rsidTr="00911861">
        <w:tc>
          <w:tcPr>
            <w:tcW w:w="9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ind w:left="-720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  <w:lang w:val="en-US"/>
              </w:rPr>
              <w:t>I</w:t>
            </w:r>
            <w:r w:rsidRPr="00EB7417">
              <w:rPr>
                <w:b/>
                <w:sz w:val="24"/>
                <w:szCs w:val="24"/>
              </w:rPr>
              <w:t>. Совместные организационные мероприятия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417">
              <w:rPr>
                <w:sz w:val="24"/>
                <w:szCs w:val="24"/>
              </w:rPr>
              <w:t>1.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both"/>
              <w:rPr>
                <w:sz w:val="24"/>
                <w:szCs w:val="24"/>
              </w:rPr>
            </w:pPr>
            <w:r w:rsidRPr="00EB7417">
              <w:rPr>
                <w:sz w:val="24"/>
                <w:szCs w:val="24"/>
              </w:rPr>
              <w:t xml:space="preserve">Проведение заседания Комиссии по предупреждению и ликвидации чрезвычайных ситуаций и обеспечению пожарной безопасности </w:t>
            </w:r>
            <w:r w:rsidR="00024304">
              <w:rPr>
                <w:sz w:val="24"/>
                <w:szCs w:val="24"/>
              </w:rPr>
              <w:t xml:space="preserve">муниципального образования Билибинский муниципальный район </w:t>
            </w:r>
            <w:r w:rsidRPr="00EB7417">
              <w:rPr>
                <w:sz w:val="24"/>
                <w:szCs w:val="24"/>
              </w:rPr>
              <w:t>Чукотского автономного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417">
              <w:rPr>
                <w:sz w:val="24"/>
                <w:szCs w:val="24"/>
              </w:rPr>
              <w:t xml:space="preserve">Апрель-май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Постановка задач на 202</w:t>
            </w:r>
            <w:r w:rsidR="00391E77">
              <w:t>5</w:t>
            </w:r>
            <w:r w:rsidRPr="00EB7417">
              <w:t xml:space="preserve"> год, выработка конкретных решений с определением ответственных исполнителей и источников финансирования в целях создания финансовых и материально-технических резервов;</w:t>
            </w:r>
          </w:p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>рассмотрение хода подготовки к пожароопасному сезону 202</w:t>
            </w:r>
            <w:r w:rsidR="00391E77">
              <w:t>5</w:t>
            </w:r>
            <w:r w:rsidRPr="00EB7417">
              <w:t xml:space="preserve"> года и мер по усилению охраны лесов и оленьих пастбищ от </w:t>
            </w:r>
            <w:r w:rsidRPr="00EB7417">
              <w:lastRenderedPageBreak/>
              <w:t>пожаров, назначение ответственных лиц по осуществлению взаимодействия служб в период возникновения чрезвычайной ситуации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Председатель Комиссии по предупреждению и ликвидации чрезвычайных ситуаций и обеспечению пожарной безопасности </w:t>
            </w:r>
            <w:r w:rsidR="00024304">
              <w:t xml:space="preserve">муниципального образования Билибинский муниципальный район </w:t>
            </w:r>
            <w:r w:rsidR="00024304" w:rsidRPr="00EB7417">
              <w:t>Чукотского автономного округа</w:t>
            </w:r>
          </w:p>
          <w:p w:rsidR="00024304" w:rsidRPr="00EB7417" w:rsidRDefault="00024304" w:rsidP="00A95430">
            <w:pPr>
              <w:shd w:val="clear" w:color="auto" w:fill="FFFFFF"/>
              <w:jc w:val="center"/>
            </w:pPr>
          </w:p>
          <w:p w:rsidR="00A12FFA" w:rsidRPr="00EB7417" w:rsidRDefault="00A12FFA" w:rsidP="00A95430">
            <w:pPr>
              <w:shd w:val="clear" w:color="auto" w:fill="FFFFFF"/>
              <w:jc w:val="center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2"/>
              <w:spacing w:after="0" w:line="240" w:lineRule="auto"/>
              <w:jc w:val="center"/>
              <w:rPr>
                <w:sz w:val="24"/>
                <w:szCs w:val="24"/>
              </w:rPr>
            </w:pPr>
            <w:r w:rsidRPr="00EB741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574523">
            <w:pPr>
              <w:shd w:val="clear" w:color="auto" w:fill="FFFFFF"/>
              <w:jc w:val="both"/>
            </w:pPr>
            <w:r w:rsidRPr="00EB7417">
              <w:t xml:space="preserve">Подготовка и оперативный </w:t>
            </w:r>
            <w:proofErr w:type="gramStart"/>
            <w:r w:rsidRPr="00EB7417">
              <w:t>контроль за</w:t>
            </w:r>
            <w:proofErr w:type="gramEnd"/>
            <w:r w:rsidRPr="00EB7417">
              <w:t xml:space="preserve"> подготовкой к пожароопасному сезону 202</w:t>
            </w:r>
            <w:r w:rsidR="00574523">
              <w:t>5</w:t>
            </w:r>
            <w:r w:rsidRPr="00EB7417">
              <w:t xml:space="preserve"> года муниципальн</w:t>
            </w:r>
            <w:r w:rsidR="00024304">
              <w:t>ого</w:t>
            </w:r>
            <w:r w:rsidRPr="00EB7417">
              <w:t xml:space="preserve"> образовани</w:t>
            </w:r>
            <w:r w:rsidR="00024304">
              <w:t xml:space="preserve">я Билибинский муниципальный район </w:t>
            </w:r>
            <w:r w:rsidR="00024304" w:rsidRPr="00EB7417">
              <w:t>Чукотского автономного округа</w:t>
            </w:r>
            <w:r w:rsidRPr="00EB7417">
              <w:t>, юридических и физических лиц, осуществляющих хозяйственную деятельность в лесах и на оленьих пастбищах</w:t>
            </w:r>
            <w:r w:rsidR="00024304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До 15 мая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proofErr w:type="gramStart"/>
            <w:r w:rsidRPr="00EB7417">
              <w:t>Системный мониторинг подготовки муниципальных образований, расположенных в лесотундровой зоне, к пожароопасному сезону 202</w:t>
            </w:r>
            <w:r w:rsidR="00391E77">
              <w:t>5</w:t>
            </w:r>
            <w:r w:rsidRPr="00EB7417">
              <w:t xml:space="preserve"> года в части обеспечения пожарной безопасности и готовности сил и средств пожаротушения, включенных в утвержденный в установленном порядке Сводный план тушения лесных пожаров на территории Чукотского автономного округа в 202</w:t>
            </w:r>
            <w:r w:rsidR="00391E77">
              <w:t>5</w:t>
            </w:r>
            <w:r w:rsidRPr="00EB7417">
              <w:t xml:space="preserve"> году.</w:t>
            </w:r>
            <w:proofErr w:type="gramEnd"/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Проверка наличия и технического состояния инвентаря </w:t>
            </w:r>
            <w:r w:rsidRPr="00EB7417">
              <w:lastRenderedPageBreak/>
              <w:t>и средств пожаротушения; достаточность принимаемых мер по приобретению недостающего инвентаря и подготовке транспортных средств, используемых при тушении пожаров;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наличие зарегистрированной добровольной пожарной охраны;</w:t>
            </w:r>
          </w:p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 xml:space="preserve">подбор, медицинское освидетельствование, </w:t>
            </w:r>
            <w:proofErr w:type="gramStart"/>
            <w:r w:rsidRPr="00EB7417">
              <w:t>обучение по программе</w:t>
            </w:r>
            <w:proofErr w:type="gramEnd"/>
            <w:r w:rsidRPr="00EB7417">
              <w:t xml:space="preserve"> первоначальной профессиональной подготовки добровольных пожарных, страхование добровольных пожарных, планируемых к привлечению для тушения лесных и тундровы</w:t>
            </w:r>
            <w:r>
              <w:t xml:space="preserve">х пожаров </w:t>
            </w:r>
            <w:r w:rsidRPr="00EB7417">
              <w:t>в 202</w:t>
            </w:r>
            <w:r w:rsidR="00391E77">
              <w:t>5</w:t>
            </w:r>
            <w:r w:rsidRPr="00EB7417">
              <w:t xml:space="preserve"> году, из расчета 10-15 человек на одно </w:t>
            </w:r>
            <w:r w:rsidRPr="00EB7417">
              <w:lastRenderedPageBreak/>
              <w:t>поселение (в зависимости от численности населения)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04" w:rsidRDefault="00A12FFA" w:rsidP="00024304">
            <w:pPr>
              <w:shd w:val="clear" w:color="auto" w:fill="FFFFFF"/>
              <w:jc w:val="center"/>
            </w:pPr>
            <w:r w:rsidRPr="00EB7417">
              <w:lastRenderedPageBreak/>
              <w:t>Комисси</w:t>
            </w:r>
            <w:r w:rsidR="00305870">
              <w:t>я</w:t>
            </w:r>
            <w:r w:rsidRPr="00EB7417">
              <w:t xml:space="preserve"> по предупреждению и ликвидации чрезвычайных ситуаций и обеспечению пожарной безопасности </w:t>
            </w:r>
            <w:r w:rsidR="00024304">
              <w:t xml:space="preserve">муниципального образования Билибинский муниципальный район </w:t>
            </w:r>
            <w:r w:rsidR="00024304" w:rsidRPr="00EB7417">
              <w:t>Чукотского автономного округа</w:t>
            </w:r>
            <w:r w:rsidR="00024304">
              <w:t>;</w:t>
            </w:r>
          </w:p>
          <w:p w:rsidR="00024304" w:rsidRDefault="00024304" w:rsidP="00024304">
            <w:pPr>
              <w:shd w:val="clear" w:color="auto" w:fill="FFFFFF"/>
              <w:jc w:val="center"/>
            </w:pPr>
            <w:r w:rsidRPr="00230FFF">
              <w:t xml:space="preserve"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</w:t>
            </w:r>
            <w:r w:rsidRPr="00230FFF">
              <w:lastRenderedPageBreak/>
              <w:t>Чукотскому автономному округу</w:t>
            </w:r>
            <w:r w:rsidR="00305870">
              <w:t>;</w:t>
            </w:r>
          </w:p>
          <w:p w:rsidR="00024304" w:rsidRDefault="00485A8D" w:rsidP="000243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024304" w:rsidRPr="00024304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024304">
              <w:rPr>
                <w:color w:val="000000"/>
              </w:rPr>
              <w:t>;</w:t>
            </w:r>
          </w:p>
          <w:p w:rsidR="00A12FFA" w:rsidRPr="00EB7417" w:rsidRDefault="00A12FFA" w:rsidP="00305870">
            <w:pPr>
              <w:shd w:val="clear" w:color="auto" w:fill="FFFFFF"/>
              <w:jc w:val="center"/>
            </w:pPr>
            <w:r w:rsidRPr="00EB7417">
              <w:t>Государственное казённое учреждение Чукотского автономного округа «Чукотское лесничество»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3.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2F4BA2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>Оперативное информирование о возгораниях в лесах и на оленьих пастбищах региональной диспетчерской службы Государственного автономного учреждения</w:t>
            </w:r>
            <w:r w:rsidRPr="00EB7417">
              <w:t xml:space="preserve"> </w:t>
            </w:r>
            <w:r w:rsidRPr="00EB7417">
              <w:rPr>
                <w:rFonts w:ascii="Times New Roman" w:hAnsi="Times New Roman"/>
              </w:rPr>
              <w:t>Чукотского автономного округа «База авиационной охраны лесов», Государственного казённого учреждения Чукотского автономного округа «Чукотское лесничество»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4"/>
              <w:jc w:val="center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 xml:space="preserve">В течение </w:t>
            </w:r>
            <w:proofErr w:type="spellStart"/>
            <w:r w:rsidRPr="00EB7417">
              <w:rPr>
                <w:rFonts w:ascii="Times New Roman" w:hAnsi="Times New Roman"/>
              </w:rPr>
              <w:t>пожароопас</w:t>
            </w:r>
            <w:proofErr w:type="spellEnd"/>
            <w:r w:rsidRPr="00EB7417">
              <w:rPr>
                <w:rFonts w:ascii="Times New Roman" w:hAnsi="Times New Roman"/>
              </w:rPr>
              <w:t>-</w:t>
            </w:r>
          </w:p>
          <w:p w:rsidR="00A12FFA" w:rsidRPr="00EB7417" w:rsidRDefault="00A12FFA" w:rsidP="00A95430">
            <w:pPr>
              <w:pStyle w:val="a4"/>
              <w:jc w:val="center"/>
              <w:rPr>
                <w:rFonts w:ascii="Times New Roman" w:hAnsi="Times New Roman"/>
                <w:strike/>
              </w:rPr>
            </w:pPr>
            <w:proofErr w:type="spellStart"/>
            <w:r w:rsidRPr="00EB7417">
              <w:rPr>
                <w:rFonts w:ascii="Times New Roman" w:hAnsi="Times New Roman"/>
              </w:rPr>
              <w:t>ного</w:t>
            </w:r>
            <w:proofErr w:type="spellEnd"/>
            <w:r w:rsidRPr="00EB7417">
              <w:rPr>
                <w:rFonts w:ascii="Times New Roman" w:hAnsi="Times New Roman"/>
              </w:rPr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>Оперативная передача информации об обнаружении очагов возгорания с целью принятия мер по организации ликвидации, в соответствии со Сводным планом тушения лесных пожаров на территории Чукотского автономного округа в 202</w:t>
            </w:r>
            <w:r w:rsidR="00391E77">
              <w:rPr>
                <w:rFonts w:ascii="Times New Roman" w:hAnsi="Times New Roman"/>
              </w:rPr>
              <w:t>5</w:t>
            </w:r>
            <w:r w:rsidRPr="00EB7417"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hAnsi="Times New Roman"/>
              </w:rPr>
              <w:t>ду, в пределах своих полномочий</w:t>
            </w:r>
          </w:p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358" w:rsidRDefault="002C1358" w:rsidP="00A9543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Билибинский муниципальный район</w:t>
            </w:r>
            <w:r w:rsidRPr="00EB7417">
              <w:rPr>
                <w:rFonts w:ascii="Times New Roman" w:hAnsi="Times New Roman"/>
              </w:rPr>
              <w:t>;</w:t>
            </w:r>
          </w:p>
          <w:p w:rsidR="00A12FFA" w:rsidRPr="00EB7417" w:rsidRDefault="00A12FFA" w:rsidP="007C3D18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r w:rsidRPr="00EB7417">
              <w:rPr>
                <w:rFonts w:ascii="Times New Roman" w:hAnsi="Times New Roman"/>
              </w:rPr>
              <w:t>лесопользователи</w:t>
            </w:r>
            <w:proofErr w:type="spellEnd"/>
            <w:r w:rsidRPr="00EB7417">
              <w:rPr>
                <w:rFonts w:ascii="Times New Roman" w:hAnsi="Times New Roman"/>
              </w:rPr>
              <w:t>, организации и предприятия, осуществляющие свою деятельность на территории лесного фонда</w:t>
            </w:r>
            <w:r w:rsidR="002C1358">
              <w:rPr>
                <w:rFonts w:ascii="Times New Roman" w:hAnsi="Times New Roman"/>
              </w:rPr>
              <w:t xml:space="preserve"> </w:t>
            </w:r>
            <w:r w:rsidRPr="00EB7417">
              <w:rPr>
                <w:rFonts w:ascii="Times New Roman" w:hAnsi="Times New Roman"/>
              </w:rPr>
              <w:t>и оленьих пастбищах</w:t>
            </w:r>
            <w:r w:rsidR="007C3D18">
              <w:rPr>
                <w:rFonts w:ascii="Times New Roman" w:hAnsi="Times New Roman"/>
              </w:rPr>
              <w:t xml:space="preserve"> муниципального образования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4.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  <w:strike/>
              </w:rPr>
            </w:pPr>
            <w:r w:rsidRPr="00EB7417">
              <w:rPr>
                <w:rFonts w:ascii="Times New Roman" w:hAnsi="Times New Roman"/>
              </w:rPr>
              <w:t xml:space="preserve">Оперативное информирование Главного управления МЧС России по Чукотскому автономному округу для осуществления </w:t>
            </w:r>
            <w:r w:rsidRPr="00EB7417">
              <w:rPr>
                <w:rFonts w:ascii="Times New Roman" w:hAnsi="Times New Roman"/>
              </w:rPr>
              <w:lastRenderedPageBreak/>
              <w:t>сбора и обмена информацией в области защиты населения и территории от чрезвычайных ситуаций природного и техногенного характера</w:t>
            </w:r>
          </w:p>
          <w:p w:rsidR="00A12FFA" w:rsidRPr="00EB7417" w:rsidRDefault="00A12FFA" w:rsidP="00A95430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4"/>
              <w:jc w:val="center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lastRenderedPageBreak/>
              <w:t xml:space="preserve">В течение </w:t>
            </w:r>
            <w:proofErr w:type="spellStart"/>
            <w:r w:rsidRPr="00EB7417">
              <w:rPr>
                <w:rFonts w:ascii="Times New Roman" w:hAnsi="Times New Roman"/>
              </w:rPr>
              <w:t>пожароопас</w:t>
            </w:r>
            <w:proofErr w:type="spellEnd"/>
            <w:r w:rsidRPr="00EB7417">
              <w:rPr>
                <w:rFonts w:ascii="Times New Roman" w:hAnsi="Times New Roman"/>
              </w:rPr>
              <w:t>-</w:t>
            </w:r>
          </w:p>
          <w:p w:rsidR="00A12FFA" w:rsidRPr="00EB7417" w:rsidRDefault="00A12FFA" w:rsidP="00A95430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r w:rsidRPr="00EB7417">
              <w:rPr>
                <w:rFonts w:ascii="Times New Roman" w:hAnsi="Times New Roman"/>
              </w:rPr>
              <w:t>ного</w:t>
            </w:r>
            <w:proofErr w:type="spellEnd"/>
            <w:r w:rsidRPr="00EB7417">
              <w:rPr>
                <w:rFonts w:ascii="Times New Roman" w:hAnsi="Times New Roman"/>
              </w:rPr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>Соблюдение Порядка сбора и обмена информацией в Чукотском автономном округе;</w:t>
            </w:r>
          </w:p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 xml:space="preserve">своевременная оперативная передача </w:t>
            </w:r>
            <w:r w:rsidRPr="00EB7417">
              <w:rPr>
                <w:rFonts w:ascii="Times New Roman" w:hAnsi="Times New Roman"/>
              </w:rPr>
              <w:lastRenderedPageBreak/>
              <w:t>информации для координации работ по сбору и обмену информацией и принятия необходимых мер в нештатный центр управления в кризисных ситуациях Главного управления МЧС России по Чукотскому автономному округу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485A8D" w:rsidP="00A9543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</w:t>
            </w:r>
            <w:r w:rsidR="00AC644A">
              <w:rPr>
                <w:rFonts w:ascii="Times New Roman" w:hAnsi="Times New Roman"/>
              </w:rPr>
              <w:t>дминистрация муниципального образования Билибинский муниципальный район</w:t>
            </w:r>
            <w:r w:rsidR="00A12FFA" w:rsidRPr="00EB7417">
              <w:rPr>
                <w:rFonts w:ascii="Times New Roman" w:hAnsi="Times New Roman"/>
              </w:rPr>
              <w:t>;</w:t>
            </w:r>
          </w:p>
          <w:p w:rsidR="00A12FFA" w:rsidRPr="00EB7417" w:rsidRDefault="00A12FFA" w:rsidP="00620FF4">
            <w:pPr>
              <w:pStyle w:val="a5"/>
              <w:jc w:val="center"/>
            </w:pPr>
            <w:r w:rsidRPr="00EB7417">
              <w:rPr>
                <w:rFonts w:ascii="Times New Roman" w:hAnsi="Times New Roman"/>
              </w:rPr>
              <w:t xml:space="preserve">Государственное казённое учреждение </w:t>
            </w:r>
            <w:r w:rsidRPr="00EB7417">
              <w:rPr>
                <w:rFonts w:ascii="Times New Roman" w:hAnsi="Times New Roman"/>
              </w:rPr>
              <w:lastRenderedPageBreak/>
              <w:t>Чукотского автономного округа «Чукотское лесничество»; руководители организаций, сельхозпредприятий</w:t>
            </w:r>
            <w:r w:rsidR="00A06177">
              <w:rPr>
                <w:rFonts w:ascii="Times New Roman" w:hAnsi="Times New Roman"/>
              </w:rPr>
              <w:t>,</w:t>
            </w:r>
            <w:r w:rsidRPr="00EB7417">
              <w:rPr>
                <w:rFonts w:ascii="Times New Roman" w:hAnsi="Times New Roman"/>
              </w:rPr>
              <w:t xml:space="preserve"> </w:t>
            </w:r>
            <w:proofErr w:type="spellStart"/>
            <w:r w:rsidRPr="00EB7417">
              <w:rPr>
                <w:rFonts w:ascii="Times New Roman" w:hAnsi="Times New Roman"/>
              </w:rPr>
              <w:t>недропользователи</w:t>
            </w:r>
            <w:proofErr w:type="spellEnd"/>
            <w:r w:rsidR="00A06177">
              <w:rPr>
                <w:rFonts w:ascii="Times New Roman" w:hAnsi="Times New Roman"/>
              </w:rPr>
              <w:t xml:space="preserve">, </w:t>
            </w:r>
            <w:r w:rsidR="00A06177" w:rsidRPr="00EB7417">
              <w:rPr>
                <w:rFonts w:ascii="Times New Roman" w:hAnsi="Times New Roman"/>
              </w:rPr>
              <w:t>осуществляющие свою деятельность на территории лесного фонда</w:t>
            </w:r>
            <w:r w:rsidR="00A06177">
              <w:rPr>
                <w:rFonts w:ascii="Times New Roman" w:hAnsi="Times New Roman"/>
              </w:rPr>
              <w:t xml:space="preserve"> </w:t>
            </w:r>
            <w:r w:rsidR="00A06177" w:rsidRPr="00EB7417">
              <w:rPr>
                <w:rFonts w:ascii="Times New Roman" w:hAnsi="Times New Roman"/>
              </w:rPr>
              <w:t>и оленьих пастбищах</w:t>
            </w:r>
            <w:r w:rsidR="00A06177">
              <w:rPr>
                <w:rFonts w:ascii="Times New Roman" w:hAnsi="Times New Roman"/>
              </w:rPr>
              <w:t xml:space="preserve"> муниципального образования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5.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CA1A4E">
            <w:pPr>
              <w:pStyle w:val="a3"/>
              <w:jc w:val="both"/>
            </w:pPr>
            <w:proofErr w:type="gramStart"/>
            <w:r w:rsidRPr="00EB7417">
              <w:t xml:space="preserve">Осуществление информационного обмена между Государственным автономным учреждением Чукотского автономного            округа «База авиационной охраны лесов», Государственным казённым учреждением Чукотского автономного округа «Чукотское </w:t>
            </w:r>
            <w:r w:rsidRPr="00EB7417">
              <w:lastRenderedPageBreak/>
              <w:t xml:space="preserve">лесничество», </w:t>
            </w:r>
            <w:r w:rsidR="00CA1A4E">
              <w:t>К</w:t>
            </w:r>
            <w:r w:rsidRPr="00EB7417">
              <w:t>омисси</w:t>
            </w:r>
            <w:r w:rsidR="00CA1A4E">
              <w:t>ей</w:t>
            </w:r>
            <w:r w:rsidRPr="00EB7417">
              <w:t xml:space="preserve"> по предупреждению и ликвидации чрезвычайных ситуаций и обеспечению пожарной безопасности </w:t>
            </w:r>
            <w:r w:rsidR="00CA1A4E">
              <w:t>А</w:t>
            </w:r>
            <w:r w:rsidR="00A220F4">
              <w:t>дминистрации муниципального образования Билибинский муниципальный район</w:t>
            </w:r>
            <w:r w:rsidRPr="00EB7417">
              <w:t>, Главным управлением МЧС России по Чукотскому автономному округу с использованием данных информационной системы дистанционного мониторинга Федерального агентства лесного хозяйства,  мобильного приложения</w:t>
            </w:r>
            <w:proofErr w:type="gramEnd"/>
            <w:r w:rsidRPr="00EB7417">
              <w:t xml:space="preserve"> и портала «Термические точки»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В течение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3"/>
              <w:ind w:firstLine="333"/>
              <w:jc w:val="both"/>
            </w:pPr>
            <w:r w:rsidRPr="00EB7417">
              <w:t xml:space="preserve">Мониторинг метеорологической и </w:t>
            </w:r>
            <w:proofErr w:type="spellStart"/>
            <w:r w:rsidRPr="00EB7417">
              <w:t>лесопожарной</w:t>
            </w:r>
            <w:proofErr w:type="spellEnd"/>
            <w:r w:rsidRPr="00EB7417">
              <w:t xml:space="preserve"> обстановки, с использованием данных информационной системы дистанционного мониторинга Федерального агентства лесного хозяйства, мобильного приложения и портала «Термические </w:t>
            </w:r>
            <w:r w:rsidRPr="00EB7417">
              <w:lastRenderedPageBreak/>
              <w:t>точки», с целью обеспечения раннего обнаружения возгораний и доведение информации заинтересованным организациям для принятия управленческих решений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A4E" w:rsidRDefault="00CA1A4E" w:rsidP="00A95430">
            <w:pPr>
              <w:shd w:val="clear" w:color="auto" w:fill="FFFFFF"/>
              <w:jc w:val="center"/>
            </w:pPr>
            <w:r>
              <w:lastRenderedPageBreak/>
              <w:t>А</w:t>
            </w:r>
            <w:r w:rsidRPr="00EB7417">
              <w:t>дминистраци</w:t>
            </w:r>
            <w:r>
              <w:t>я</w:t>
            </w:r>
            <w:r w:rsidRPr="00EB7417">
              <w:t xml:space="preserve"> </w:t>
            </w:r>
            <w:r>
              <w:t>муниципального образования</w:t>
            </w:r>
            <w:r w:rsidRPr="00EB7417">
              <w:t xml:space="preserve"> Билибинск</w:t>
            </w:r>
            <w:r>
              <w:t>ий</w:t>
            </w:r>
            <w:r w:rsidRPr="00EB7417">
              <w:t xml:space="preserve"> муниципальны</w:t>
            </w:r>
            <w:r>
              <w:t>й</w:t>
            </w:r>
            <w:r w:rsidRPr="00EB7417">
              <w:t xml:space="preserve"> район</w:t>
            </w:r>
            <w:r>
              <w:t>;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Государственное автономное учреждение Чукотского автономного округа «База авиационной охраны лесов»;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Государственное казённое учреждение </w:t>
            </w:r>
            <w:r w:rsidRPr="00EB7417">
              <w:lastRenderedPageBreak/>
              <w:t>Чукотского автономного округа «Чукотское лесничество»</w:t>
            </w:r>
          </w:p>
          <w:p w:rsidR="00A12FFA" w:rsidRPr="00EB7417" w:rsidRDefault="00A12FFA" w:rsidP="00A220F4">
            <w:pPr>
              <w:shd w:val="clear" w:color="auto" w:fill="FFFFFF"/>
              <w:jc w:val="center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6.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3773D8">
            <w:pPr>
              <w:pStyle w:val="a5"/>
              <w:jc w:val="both"/>
            </w:pPr>
            <w:r w:rsidRPr="00EB7417">
              <w:rPr>
                <w:rFonts w:ascii="Times New Roman" w:hAnsi="Times New Roman"/>
              </w:rPr>
              <w:t xml:space="preserve">Обеспечение учета лесных пожаров в </w:t>
            </w:r>
            <w:r w:rsidRPr="00EB7417">
              <w:rPr>
                <w:rFonts w:ascii="Times New Roman" w:hAnsi="Times New Roman"/>
              </w:rPr>
              <w:lastRenderedPageBreak/>
              <w:t xml:space="preserve">лесном фонде, пожаров на оленьих пастбищах, предоставление материалов по природным пожарам в </w:t>
            </w:r>
            <w:r w:rsidR="003773D8" w:rsidRPr="003773D8">
              <w:rPr>
                <w:rFonts w:ascii="Times New Roman" w:hAnsi="Times New Roman"/>
                <w:color w:val="000000"/>
              </w:rPr>
              <w:t>отделение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В течение </w:t>
            </w:r>
            <w:proofErr w:type="spellStart"/>
            <w:r w:rsidRPr="00EB7417">
              <w:t>пожароопа</w:t>
            </w:r>
            <w:r w:rsidRPr="00EB7417">
              <w:lastRenderedPageBreak/>
              <w:t>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lastRenderedPageBreak/>
              <w:t xml:space="preserve">Доведение информации </w:t>
            </w:r>
            <w:r w:rsidRPr="00EB7417">
              <w:lastRenderedPageBreak/>
              <w:t>заинтересованным организациям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Государственное автономное </w:t>
            </w:r>
            <w:r w:rsidRPr="00EB7417">
              <w:lastRenderedPageBreak/>
              <w:t>учреждение Чукотского автономного округа «База авиационной охраны лесов», Государственное казённое учреждение Чукотского автономного округа «Чукотское лесничество»;</w:t>
            </w:r>
          </w:p>
          <w:p w:rsidR="00A12FFA" w:rsidRDefault="006F2168" w:rsidP="00A95430">
            <w:pPr>
              <w:shd w:val="clear" w:color="auto" w:fill="FFFFFF"/>
              <w:jc w:val="center"/>
            </w:pPr>
            <w:r>
              <w:t>А</w:t>
            </w:r>
            <w:r w:rsidR="003773D8">
              <w:t>дминистрация муниципального образования Билибинский муниципальный район</w:t>
            </w:r>
            <w:r w:rsidR="005A59A7">
              <w:t>;</w:t>
            </w:r>
          </w:p>
          <w:p w:rsidR="002404A8" w:rsidRDefault="002404A8" w:rsidP="00A95430">
            <w:pPr>
              <w:shd w:val="clear" w:color="auto" w:fill="FFFFFF"/>
              <w:jc w:val="center"/>
            </w:pPr>
            <w:r>
              <w:rPr>
                <w:color w:val="000000"/>
              </w:rPr>
              <w:t>О</w:t>
            </w:r>
            <w:r w:rsidRPr="00024304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</w:p>
          <w:p w:rsidR="005A59A7" w:rsidRPr="00EB7417" w:rsidRDefault="005A59A7" w:rsidP="00620FF4">
            <w:pPr>
              <w:pStyle w:val="a3"/>
              <w:jc w:val="center"/>
            </w:pPr>
            <w:r w:rsidRPr="00230FFF">
              <w:lastRenderedPageBreak/>
              <w:t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автономному округу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7.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proofErr w:type="gramStart"/>
            <w:r w:rsidRPr="00EB7417">
              <w:t xml:space="preserve">Обеспечение контроля за обязательным проведением работ по противопожарному обустройству населенных пунктов, баз горюче-смазочных материалов, охранных зон линий электропередач, автозимников с продленным сроком эксплуатации, прочих объектов жизнеобеспечения </w:t>
            </w:r>
            <w:r w:rsidRPr="00EB7417">
              <w:lastRenderedPageBreak/>
              <w:t xml:space="preserve">и экономики, расположенных в лесном фонде, на оленьих пастбищах и на землях, граничащих с ними, соблюдение </w:t>
            </w:r>
            <w:proofErr w:type="spellStart"/>
            <w:r w:rsidRPr="00EB7417">
              <w:t>лесопользователями</w:t>
            </w:r>
            <w:proofErr w:type="spellEnd"/>
            <w:r w:rsidR="005A59A7">
              <w:t xml:space="preserve"> муниципального образования Билибинский муниципальный район</w:t>
            </w:r>
            <w:r w:rsidRPr="00EB7417">
              <w:t xml:space="preserve"> договорных обязательств и положений проектов освоения лесов, в части обеспечения Правил пожарной</w:t>
            </w:r>
            <w:proofErr w:type="gramEnd"/>
            <w:r w:rsidRPr="00EB7417">
              <w:t xml:space="preserve"> безопасности в лесах, утвержденных постановлением Правительства Российской Федерации </w:t>
            </w:r>
            <w:r w:rsidRPr="00EB7417">
              <w:rPr>
                <w:spacing w:val="-1"/>
              </w:rPr>
              <w:t>от 7 октября 2020 года № 1614</w:t>
            </w:r>
            <w:r w:rsidRPr="00EB7417">
              <w:t>, а также наличия групповых и индивид</w:t>
            </w:r>
            <w:r>
              <w:t>уальных средств тушения пожаров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 w:rsidRPr="00EB7417">
              <w:rPr>
                <w:rFonts w:ascii="Times New Roman" w:hAnsi="Times New Roman"/>
              </w:rPr>
              <w:t>контроля за</w:t>
            </w:r>
            <w:proofErr w:type="gramEnd"/>
            <w:r w:rsidRPr="00EB7417">
              <w:rPr>
                <w:rFonts w:ascii="Times New Roman" w:hAnsi="Times New Roman"/>
              </w:rPr>
              <w:t xml:space="preserve"> проведением противопожарных профилактических мероприятий в населенных пунктах и на прилегающих к ним территориях, на объектах жизнеобеспечения и экономики </w:t>
            </w:r>
            <w:proofErr w:type="spellStart"/>
            <w:r w:rsidRPr="00EB7417">
              <w:rPr>
                <w:rFonts w:ascii="Times New Roman" w:hAnsi="Times New Roman"/>
              </w:rPr>
              <w:t>лесопользователей</w:t>
            </w:r>
            <w:proofErr w:type="spellEnd"/>
            <w:r w:rsidRPr="00EB7417">
              <w:rPr>
                <w:rFonts w:ascii="Times New Roman" w:hAnsi="Times New Roman"/>
              </w:rPr>
              <w:t xml:space="preserve">, организаций и предприятий, осуществляющих свою деятельность на территории лесного фонда и оленьих пастбищах </w:t>
            </w:r>
            <w:r w:rsidRPr="00EB7417">
              <w:rPr>
                <w:rFonts w:ascii="Times New Roman" w:hAnsi="Times New Roman"/>
              </w:rPr>
              <w:lastRenderedPageBreak/>
              <w:t>при подготовке к пожароопасному сезону, наличием и техническим состоянием групповых и индивидуальных средств тушения пожаров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5A59A7" w:rsidP="00A95430">
            <w:pPr>
              <w:jc w:val="center"/>
            </w:pPr>
            <w:r>
              <w:rPr>
                <w:color w:val="000000"/>
              </w:rPr>
              <w:lastRenderedPageBreak/>
              <w:t>О</w:t>
            </w:r>
            <w:r w:rsidRPr="003773D8">
              <w:rPr>
                <w:color w:val="000000"/>
              </w:rPr>
              <w:t xml:space="preserve">тделение надзорной деятельности и профилактической работы по Билибинскому муниципальному району </w:t>
            </w:r>
            <w:r w:rsidR="00CA1A4E">
              <w:rPr>
                <w:color w:val="000000"/>
              </w:rPr>
              <w:t>У</w:t>
            </w:r>
            <w:r w:rsidRPr="003773D8">
              <w:rPr>
                <w:color w:val="000000"/>
              </w:rPr>
              <w:t>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A12FFA" w:rsidRPr="00EB7417">
              <w:t>;</w:t>
            </w:r>
          </w:p>
          <w:p w:rsidR="00A12FFA" w:rsidRPr="00EB7417" w:rsidRDefault="006F2168" w:rsidP="00A95430">
            <w:pPr>
              <w:jc w:val="center"/>
            </w:pPr>
            <w:r>
              <w:t>А</w:t>
            </w:r>
            <w:r w:rsidR="00A12FFA" w:rsidRPr="00EB7417">
              <w:t>дминистраци</w:t>
            </w:r>
            <w:r w:rsidR="005A59A7">
              <w:t>я</w:t>
            </w:r>
            <w:r w:rsidR="00A12FFA" w:rsidRPr="00EB7417">
              <w:t xml:space="preserve"> муниципальн</w:t>
            </w:r>
            <w:r w:rsidR="005A59A7">
              <w:t>ого</w:t>
            </w:r>
            <w:r w:rsidR="00A12FFA" w:rsidRPr="00EB7417">
              <w:t xml:space="preserve"> образовани</w:t>
            </w:r>
            <w:r w:rsidR="005A59A7">
              <w:t xml:space="preserve">я </w:t>
            </w:r>
            <w:r w:rsidR="005A59A7">
              <w:lastRenderedPageBreak/>
              <w:t xml:space="preserve">Билибинский </w:t>
            </w:r>
            <w:proofErr w:type="gramStart"/>
            <w:r w:rsidR="005A59A7">
              <w:t>муниципальной</w:t>
            </w:r>
            <w:proofErr w:type="gramEnd"/>
            <w:r w:rsidR="005A59A7">
              <w:t xml:space="preserve"> район</w:t>
            </w:r>
            <w:r w:rsidR="00A12FFA" w:rsidRPr="00EB7417">
              <w:t>;</w:t>
            </w:r>
          </w:p>
          <w:p w:rsidR="00A12FFA" w:rsidRPr="00EB7417" w:rsidRDefault="00A12FFA" w:rsidP="00A95430">
            <w:pPr>
              <w:pStyle w:val="a5"/>
              <w:jc w:val="center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>Государственное казённое учреждение Чукотского автономного округа «Чукотское лесничество»;</w:t>
            </w:r>
          </w:p>
          <w:p w:rsidR="005A59A7" w:rsidRPr="00230FFF" w:rsidRDefault="005A59A7" w:rsidP="005A59A7">
            <w:pPr>
              <w:pStyle w:val="a3"/>
              <w:jc w:val="center"/>
            </w:pPr>
            <w:r w:rsidRPr="00230FFF">
              <w:t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автономному округу</w:t>
            </w:r>
          </w:p>
          <w:p w:rsidR="00A12FFA" w:rsidRPr="00EB7417" w:rsidRDefault="00A12FFA" w:rsidP="00A95430">
            <w:pPr>
              <w:jc w:val="center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8.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5863B1">
            <w:pPr>
              <w:shd w:val="clear" w:color="auto" w:fill="FFFFFF"/>
              <w:jc w:val="both"/>
            </w:pPr>
            <w:r w:rsidRPr="00EB7417">
              <w:t xml:space="preserve">Создание материально-технических резервов и запасов </w:t>
            </w:r>
            <w:r w:rsidRPr="00EB7417">
              <w:lastRenderedPageBreak/>
              <w:t>горюче-смазочных материалов для использования в целях тушения пожаров</w:t>
            </w:r>
            <w:r w:rsidR="005863B1">
              <w:t xml:space="preserve"> </w:t>
            </w:r>
            <w:r w:rsidR="005863B1" w:rsidRPr="00EB7417">
              <w:t>на территории лесного фонда</w:t>
            </w:r>
            <w:r w:rsidR="005863B1">
              <w:t xml:space="preserve"> </w:t>
            </w:r>
            <w:r w:rsidR="005863B1" w:rsidRPr="00EB7417">
              <w:t>и оленьих пастбищах</w:t>
            </w:r>
            <w:r w:rsidR="005863B1">
              <w:t xml:space="preserve"> муниципального образования Билибинский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До 15 апреля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5D" w:rsidRPr="00EB7417" w:rsidRDefault="00A12FFA" w:rsidP="00620FF4">
            <w:pPr>
              <w:shd w:val="clear" w:color="auto" w:fill="FFFFFF"/>
              <w:ind w:hanging="27"/>
              <w:jc w:val="both"/>
            </w:pPr>
            <w:proofErr w:type="gramStart"/>
            <w:r w:rsidRPr="00EB7417">
              <w:t xml:space="preserve">Материально-техническое обеспечение мероприятий по </w:t>
            </w:r>
            <w:r w:rsidRPr="00EB7417">
              <w:lastRenderedPageBreak/>
              <w:t xml:space="preserve">стабилизации </w:t>
            </w:r>
            <w:proofErr w:type="spellStart"/>
            <w:r w:rsidRPr="00EB7417">
              <w:t>лесопожарной</w:t>
            </w:r>
            <w:proofErr w:type="spellEnd"/>
            <w:r w:rsidRPr="00EB7417">
              <w:t xml:space="preserve"> обстановки в условиях высокой и чрезвычайной </w:t>
            </w:r>
            <w:proofErr w:type="spellStart"/>
            <w:r w:rsidRPr="00EB7417">
              <w:t>горимости</w:t>
            </w:r>
            <w:proofErr w:type="spellEnd"/>
            <w:r w:rsidRPr="00EB7417">
              <w:t xml:space="preserve"> лесов и оленьих пастбищ; инвентаризация наземных средств повышенной проходимости и землеройной техники, возможных к привлечению на тушение природных пожаров, включенных в Сводный план тушения лесных пожаров на территории Чукотского автономного округа, а также планы тушения природных пожаров в границах муниципальных образовани</w:t>
            </w:r>
            <w:r>
              <w:t>й Чукотского автономного округа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Руководители организаций;</w:t>
            </w:r>
          </w:p>
          <w:p w:rsidR="00B438BF" w:rsidRPr="00EB7417" w:rsidRDefault="006F2168" w:rsidP="00B438BF">
            <w:pPr>
              <w:jc w:val="center"/>
            </w:pPr>
            <w:r>
              <w:t>А</w:t>
            </w:r>
            <w:r w:rsidR="00B438BF" w:rsidRPr="00EB7417">
              <w:t>дминистраци</w:t>
            </w:r>
            <w:r w:rsidR="00B438BF">
              <w:t>я</w:t>
            </w:r>
            <w:r w:rsidR="00B438BF" w:rsidRPr="00EB7417">
              <w:t xml:space="preserve"> муниципальн</w:t>
            </w:r>
            <w:r w:rsidR="00B438BF">
              <w:t>ого</w:t>
            </w:r>
            <w:r w:rsidR="00B438BF" w:rsidRPr="00EB7417">
              <w:t xml:space="preserve"> </w:t>
            </w:r>
            <w:r w:rsidR="00B438BF" w:rsidRPr="00EB7417">
              <w:lastRenderedPageBreak/>
              <w:t>образовани</w:t>
            </w:r>
            <w:r w:rsidR="00B438BF">
              <w:t xml:space="preserve">я Билибинский </w:t>
            </w:r>
            <w:proofErr w:type="gramStart"/>
            <w:r w:rsidR="00B438BF">
              <w:t>муниципальной</w:t>
            </w:r>
            <w:proofErr w:type="gramEnd"/>
            <w:r w:rsidR="00B438BF">
              <w:t xml:space="preserve"> район</w:t>
            </w:r>
          </w:p>
          <w:p w:rsidR="00A12FFA" w:rsidRPr="00EB7417" w:rsidRDefault="00A12FFA" w:rsidP="00B438BF">
            <w:pPr>
              <w:shd w:val="clear" w:color="auto" w:fill="FFFFFF"/>
              <w:jc w:val="center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9.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jc w:val="both"/>
            </w:pPr>
            <w:r w:rsidRPr="00EB7417">
              <w:t>Подготовка сил и сре</w:t>
            </w:r>
            <w:proofErr w:type="gramStart"/>
            <w:r w:rsidRPr="00EB7417">
              <w:t>дств к т</w:t>
            </w:r>
            <w:proofErr w:type="gramEnd"/>
            <w:r w:rsidRPr="00EB7417">
              <w:t xml:space="preserve">ушению лесных и тундровых пожаров в районе выезда </w:t>
            </w:r>
            <w:r w:rsidRPr="00EB7417">
              <w:lastRenderedPageBreak/>
              <w:t>подразделений пожарной охраны, а также пожаров на оленьих пастбищах, в черте населенных пунктов</w:t>
            </w:r>
            <w:r w:rsidR="00673276">
              <w:t xml:space="preserve"> </w:t>
            </w:r>
            <w:r w:rsidRPr="00EB7417">
              <w:t xml:space="preserve"> и объектах экономики</w:t>
            </w:r>
            <w:r w:rsidR="00673276">
              <w:t xml:space="preserve"> </w:t>
            </w:r>
            <w:r w:rsidR="00673276" w:rsidRPr="00EB7417">
              <w:t>муниципальн</w:t>
            </w:r>
            <w:r w:rsidR="00673276">
              <w:t>ого</w:t>
            </w:r>
            <w:r w:rsidR="00673276" w:rsidRPr="00EB7417">
              <w:t xml:space="preserve"> образовани</w:t>
            </w:r>
            <w:r w:rsidR="00673276">
              <w:t>я Билибинский муниципальной район</w:t>
            </w:r>
            <w:r w:rsidRPr="00EB7417">
              <w:t>;</w:t>
            </w:r>
            <w:r w:rsidR="00673276">
              <w:t xml:space="preserve"> </w:t>
            </w:r>
          </w:p>
          <w:p w:rsidR="00A12FFA" w:rsidRPr="00EB7417" w:rsidRDefault="00A12FFA" w:rsidP="00A95430">
            <w:pPr>
              <w:jc w:val="both"/>
            </w:pPr>
            <w:r w:rsidRPr="00EB7417">
              <w:t>проведение тренировки по отработке тактики и технологии тушения лесных пожаров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Апрель</w:t>
            </w:r>
            <w:r>
              <w:t xml:space="preserve"> </w:t>
            </w:r>
            <w:r w:rsidRPr="00EB7417">
              <w:t>- июнь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ind w:hanging="27"/>
              <w:jc w:val="both"/>
              <w:rPr>
                <w:spacing w:val="-2"/>
              </w:rPr>
            </w:pPr>
            <w:proofErr w:type="gramStart"/>
            <w:r w:rsidRPr="00EB7417">
              <w:t xml:space="preserve">Проведение до начала пожароопасного сезона совместных тренировок органов управления, сил и </w:t>
            </w:r>
            <w:r w:rsidRPr="00EB7417">
              <w:lastRenderedPageBreak/>
              <w:t>средств Чукотской окружной подсистемы единой государственной системы предупреждения и ликвидации чрезвычайных ситуаций по отработке взаимодействия при тушении природных пожаров, в том числе по защите населенных пунктов и объектов экономики от</w:t>
            </w:r>
            <w:r w:rsidRPr="00EB7417">
              <w:rPr>
                <w:spacing w:val="-2"/>
              </w:rPr>
              <w:t xml:space="preserve"> пожаров, с участием отобранных и подготовленных добровольных пожарных общественных объединений добровольной пожарной охраны из населенных пунктов, расположенных в лесотундровой</w:t>
            </w:r>
            <w:proofErr w:type="gramEnd"/>
            <w:r w:rsidRPr="00EB7417">
              <w:rPr>
                <w:spacing w:val="-2"/>
              </w:rPr>
              <w:t xml:space="preserve"> зоне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276" w:rsidRDefault="00673276" w:rsidP="00B438BF">
            <w:pPr>
              <w:pStyle w:val="a3"/>
              <w:jc w:val="center"/>
            </w:pPr>
            <w:r w:rsidRPr="003773D8">
              <w:rPr>
                <w:color w:val="000000"/>
              </w:rPr>
              <w:lastRenderedPageBreak/>
              <w:t>Главно</w:t>
            </w:r>
            <w:r>
              <w:rPr>
                <w:color w:val="000000"/>
              </w:rPr>
              <w:t>е</w:t>
            </w:r>
            <w:r w:rsidRPr="003773D8">
              <w:rPr>
                <w:color w:val="000000"/>
              </w:rPr>
              <w:t xml:space="preserve"> управлени</w:t>
            </w:r>
            <w:r>
              <w:rPr>
                <w:color w:val="000000"/>
              </w:rPr>
              <w:t>е</w:t>
            </w:r>
            <w:r w:rsidRPr="003773D8">
              <w:rPr>
                <w:color w:val="000000"/>
              </w:rPr>
              <w:t xml:space="preserve"> МЧС России по Чукотскому автономному округу</w:t>
            </w:r>
            <w:r>
              <w:rPr>
                <w:color w:val="000000"/>
              </w:rPr>
              <w:t>;</w:t>
            </w:r>
          </w:p>
          <w:p w:rsidR="00A12FFA" w:rsidRPr="00EB7417" w:rsidRDefault="00B438BF" w:rsidP="00B438BF">
            <w:pPr>
              <w:pStyle w:val="a3"/>
              <w:jc w:val="center"/>
            </w:pPr>
            <w:r w:rsidRPr="00230FFF">
              <w:lastRenderedPageBreak/>
              <w:t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автономному округу</w:t>
            </w:r>
            <w:r w:rsidR="00A12FFA" w:rsidRPr="00EB7417">
              <w:t>;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Государственное казённое учреждение «Управление гражданской защиты и противопожарной службы Чукотского автономного округа» совместно с </w:t>
            </w:r>
            <w:r w:rsidR="00C95F5D">
              <w:t>А</w:t>
            </w:r>
            <w:r w:rsidRPr="00EB7417">
              <w:t>дминистраци</w:t>
            </w:r>
            <w:r w:rsidR="00B438BF">
              <w:t>ей</w:t>
            </w:r>
            <w:r w:rsidRPr="00EB7417">
              <w:t xml:space="preserve"> </w:t>
            </w:r>
            <w:r w:rsidR="00B438BF" w:rsidRPr="00EB7417">
              <w:t>муниципальн</w:t>
            </w:r>
            <w:r w:rsidR="00B438BF">
              <w:t>ого</w:t>
            </w:r>
            <w:r w:rsidR="00B438BF" w:rsidRPr="00EB7417">
              <w:t xml:space="preserve"> образовани</w:t>
            </w:r>
            <w:r w:rsidR="00B438BF">
              <w:t>я Билибинский муниципальной район</w:t>
            </w:r>
            <w:r w:rsidRPr="00EB7417">
              <w:t>;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руководители организаций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10.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Профилактические и агитационно-</w:t>
            </w:r>
            <w:r w:rsidRPr="00EB7417">
              <w:lastRenderedPageBreak/>
              <w:t>пропагандистские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Привлечение средств массовой </w:t>
            </w:r>
            <w:r w:rsidRPr="00EB7417">
              <w:lastRenderedPageBreak/>
              <w:t xml:space="preserve">информации, общественности, руководителей учебных заведений, культурно-просветительских организаций, промышленных предприятий к проведению разъяснительной работы по профилактике лесных пожаров, распространение печатной продукции </w:t>
            </w:r>
            <w:proofErr w:type="spellStart"/>
            <w:r w:rsidRPr="00EB7417">
              <w:t>природосберегающей</w:t>
            </w:r>
            <w:proofErr w:type="spellEnd"/>
            <w:r w:rsidRPr="00EB7417">
              <w:t xml:space="preserve"> направленности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E99" w:rsidRPr="00EB7417" w:rsidRDefault="00015E99" w:rsidP="00015E99">
            <w:pPr>
              <w:shd w:val="clear" w:color="auto" w:fill="FFFFFF"/>
              <w:jc w:val="center"/>
            </w:pPr>
            <w:r>
              <w:lastRenderedPageBreak/>
              <w:t>А</w:t>
            </w:r>
            <w:r w:rsidRPr="00EB7417">
              <w:t>дминистраци</w:t>
            </w:r>
            <w:r>
              <w:t>я</w:t>
            </w:r>
            <w:r w:rsidRPr="00EB7417">
              <w:t xml:space="preserve"> муниципальн</w:t>
            </w:r>
            <w:r>
              <w:t>ого</w:t>
            </w:r>
            <w:r w:rsidRPr="00EB7417">
              <w:t xml:space="preserve"> </w:t>
            </w:r>
            <w:r w:rsidRPr="00EB7417">
              <w:lastRenderedPageBreak/>
              <w:t>образовани</w:t>
            </w:r>
            <w:r>
              <w:t xml:space="preserve">я Билибинский </w:t>
            </w:r>
            <w:proofErr w:type="gramStart"/>
            <w:r>
              <w:t>муниципальной</w:t>
            </w:r>
            <w:proofErr w:type="gramEnd"/>
            <w:r>
              <w:t xml:space="preserve"> район</w:t>
            </w:r>
            <w:r w:rsidRPr="00EB7417">
              <w:t>;</w:t>
            </w:r>
          </w:p>
          <w:p w:rsidR="00A12FFA" w:rsidRPr="00EB7417" w:rsidRDefault="00015E99" w:rsidP="00015E99">
            <w:pPr>
              <w:shd w:val="clear" w:color="auto" w:fill="FFFFFF"/>
              <w:jc w:val="center"/>
            </w:pPr>
            <w:r w:rsidRPr="00EB7417">
              <w:t>руководители организаций</w:t>
            </w:r>
            <w:r w:rsidR="00A12FFA" w:rsidRPr="00EB7417">
              <w:t>;</w:t>
            </w:r>
          </w:p>
          <w:p w:rsidR="00A12FFA" w:rsidRPr="00053BDD" w:rsidRDefault="00053BDD" w:rsidP="00A95430">
            <w:pPr>
              <w:shd w:val="clear" w:color="auto" w:fill="FFFFFF"/>
              <w:jc w:val="center"/>
            </w:pPr>
            <w:r w:rsidRPr="00053BDD">
              <w:rPr>
                <w:color w:val="000000"/>
              </w:rPr>
              <w:t>отделение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A12FFA" w:rsidRPr="00053BDD">
              <w:t>;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Государственное казённое учреждение Чукотского автономного округа «Чукотское лесничество»;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средства массовой информации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11.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widowControl w:val="0"/>
              <w:shd w:val="clear" w:color="auto" w:fill="FFFFFF"/>
              <w:jc w:val="both"/>
            </w:pPr>
            <w:r w:rsidRPr="00EB7417">
              <w:t>Организация работы патрульных, патрульно-</w:t>
            </w:r>
            <w:r w:rsidRPr="00EB7417">
              <w:lastRenderedPageBreak/>
              <w:t xml:space="preserve">маневренных, маневренных и патрульно-контрольных групп для </w:t>
            </w:r>
            <w:proofErr w:type="gramStart"/>
            <w:r w:rsidRPr="00EB7417">
              <w:t>контроля за</w:t>
            </w:r>
            <w:proofErr w:type="gramEnd"/>
            <w:r w:rsidRPr="00EB7417">
              <w:t xml:space="preserve"> оперативной обстановкой в зоне применения наземных сил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В течение пожароопасного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Утверждение перечня, состава, оснащения и порядка применения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276" w:rsidRDefault="00673276" w:rsidP="00A95430">
            <w:pPr>
              <w:shd w:val="clear" w:color="auto" w:fill="FFFFFF"/>
              <w:jc w:val="center"/>
            </w:pPr>
            <w:r>
              <w:t>А</w:t>
            </w:r>
            <w:r w:rsidRPr="00EB7417">
              <w:t>дминистраци</w:t>
            </w:r>
            <w:r>
              <w:t>я</w:t>
            </w:r>
            <w:r w:rsidRPr="00EB7417">
              <w:t xml:space="preserve"> муниципальн</w:t>
            </w:r>
            <w:r>
              <w:t>ого</w:t>
            </w:r>
            <w:r w:rsidRPr="00EB7417">
              <w:t xml:space="preserve"> образовани</w:t>
            </w:r>
            <w:r>
              <w:t xml:space="preserve">я Билибинский </w:t>
            </w:r>
            <w:proofErr w:type="gramStart"/>
            <w:r>
              <w:lastRenderedPageBreak/>
              <w:t>муниципальной</w:t>
            </w:r>
            <w:proofErr w:type="gramEnd"/>
            <w:r>
              <w:t xml:space="preserve"> район</w:t>
            </w:r>
            <w:r w:rsidRPr="00EB7417">
              <w:t>;</w:t>
            </w:r>
            <w:r>
              <w:t xml:space="preserve"> </w:t>
            </w:r>
          </w:p>
          <w:p w:rsidR="00A12FFA" w:rsidRPr="00EB7417" w:rsidRDefault="00673276" w:rsidP="00A95430">
            <w:pPr>
              <w:shd w:val="clear" w:color="auto" w:fill="FFFFFF"/>
              <w:jc w:val="center"/>
            </w:pPr>
            <w:r>
              <w:t>р</w:t>
            </w:r>
            <w:r w:rsidR="00A12FFA" w:rsidRPr="00EB7417">
              <w:t>уководители организаций;</w:t>
            </w:r>
          </w:p>
          <w:p w:rsidR="00053BDD" w:rsidRDefault="00673276" w:rsidP="00A95430">
            <w:pPr>
              <w:shd w:val="clear" w:color="auto" w:fill="FFFFFF"/>
              <w:jc w:val="center"/>
            </w:pPr>
            <w:r>
              <w:rPr>
                <w:color w:val="000000"/>
              </w:rPr>
              <w:t>О</w:t>
            </w:r>
            <w:r w:rsidR="00053BDD" w:rsidRPr="00053BDD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A12FFA" w:rsidRPr="00EB7417">
              <w:t xml:space="preserve">; </w:t>
            </w:r>
          </w:p>
          <w:p w:rsidR="00A12FFA" w:rsidRPr="00EB7417" w:rsidRDefault="00053BDD" w:rsidP="00A95430">
            <w:pPr>
              <w:shd w:val="clear" w:color="auto" w:fill="FFFFFF"/>
              <w:jc w:val="center"/>
            </w:pPr>
            <w:r>
              <w:t>МОМВД России «Билибинский»</w:t>
            </w:r>
            <w:r w:rsidR="00673276">
              <w:t>, участковые уполномоченные в сельских населенных пунктах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12.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>Подведение итогов пожароопасного сезона 202</w:t>
            </w:r>
            <w:r w:rsidR="00391E77">
              <w:t>5</w:t>
            </w:r>
            <w:r w:rsidRPr="00EB7417">
              <w:t xml:space="preserve"> года и постановка задач на 202</w:t>
            </w:r>
            <w:r w:rsidR="00391E77">
              <w:t>6</w:t>
            </w:r>
            <w:r w:rsidRPr="00EB7417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shd w:val="clear" w:color="auto" w:fill="FFFFFF"/>
              <w:jc w:val="center"/>
            </w:pPr>
            <w:r w:rsidRPr="00EB7417">
              <w:t xml:space="preserve">Ноябрь </w:t>
            </w:r>
            <w:proofErr w:type="gramStart"/>
            <w:r w:rsidRPr="00EB7417">
              <w:t>–д</w:t>
            </w:r>
            <w:proofErr w:type="gramEnd"/>
            <w:r w:rsidRPr="00EB7417">
              <w:t>екабрь 202</w:t>
            </w:r>
            <w:r w:rsidR="00391E77">
              <w:t>5</w:t>
            </w:r>
            <w:r w:rsidRPr="00EB7417"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Подготовка итоговой информации, рассмотрение её на Комиссии по предупреждению и ликвидации чрезвычайных ситуаций и </w:t>
            </w:r>
            <w:r w:rsidRPr="00EB7417">
              <w:lastRenderedPageBreak/>
              <w:t>обеспечению пожарной безопасности Чукотского автономного округа, обобщение и выработка конкретных рекомендаций по проведению пожароопасного сезона 2025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ED7855">
            <w:pPr>
              <w:shd w:val="clear" w:color="auto" w:fill="FFFFFF"/>
              <w:jc w:val="center"/>
            </w:pPr>
            <w:r w:rsidRPr="00EB7417">
              <w:lastRenderedPageBreak/>
              <w:t xml:space="preserve">Председатель Комиссии по предупреждению и ликвидации чрезвычайных ситуаций и обеспечению пожарной </w:t>
            </w:r>
            <w:r w:rsidRPr="00EB7417">
              <w:lastRenderedPageBreak/>
              <w:t xml:space="preserve">безопасности </w:t>
            </w:r>
            <w:r w:rsidR="00C56DF1">
              <w:t>А</w:t>
            </w:r>
            <w:r w:rsidR="00D53426" w:rsidRPr="00EB7417">
              <w:t>дминистраци</w:t>
            </w:r>
            <w:r w:rsidR="00D53426">
              <w:t>и</w:t>
            </w:r>
            <w:r w:rsidR="00D53426" w:rsidRPr="00EB7417">
              <w:t xml:space="preserve"> муниципальн</w:t>
            </w:r>
            <w:r w:rsidR="00D53426">
              <w:t>ого</w:t>
            </w:r>
            <w:r w:rsidR="00D53426" w:rsidRPr="00EB7417">
              <w:t xml:space="preserve"> образовани</w:t>
            </w:r>
            <w:r w:rsidR="00D53426">
              <w:t>я Билибинский муниципальной район</w:t>
            </w:r>
            <w:r w:rsidRPr="00EB7417">
              <w:t xml:space="preserve">; </w:t>
            </w:r>
            <w:r w:rsidR="00ED7855">
              <w:rPr>
                <w:color w:val="000000"/>
              </w:rPr>
              <w:t>О</w:t>
            </w:r>
            <w:r w:rsidR="00D53426" w:rsidRPr="00053BDD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C15AFC">
              <w:rPr>
                <w:color w:val="000000"/>
              </w:rPr>
              <w:t xml:space="preserve">; </w:t>
            </w:r>
            <w:r w:rsidR="00C15AFC" w:rsidRPr="00230FFF">
              <w:t xml:space="preserve"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</w:t>
            </w:r>
            <w:r w:rsidR="00C15AFC" w:rsidRPr="00230FFF">
              <w:lastRenderedPageBreak/>
              <w:t>автономному округу</w:t>
            </w:r>
            <w:r w:rsidR="00C95F5D">
              <w:t xml:space="preserve">; </w:t>
            </w:r>
            <w:r w:rsidR="00C95F5D" w:rsidRPr="00EB7417">
              <w:t>Государственное казённое учреждение Чукотского автономного округа «Чукотское лесничество»</w:t>
            </w:r>
          </w:p>
        </w:tc>
      </w:tr>
      <w:tr w:rsidR="00A12FFA" w:rsidRPr="00EB7417" w:rsidTr="00911861">
        <w:tc>
          <w:tcPr>
            <w:tcW w:w="9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ind w:left="72" w:firstLine="333"/>
              <w:jc w:val="center"/>
              <w:rPr>
                <w:b/>
              </w:rPr>
            </w:pPr>
            <w:r w:rsidRPr="00477D84">
              <w:rPr>
                <w:b/>
                <w:lang w:val="en-US"/>
              </w:rPr>
              <w:lastRenderedPageBreak/>
              <w:t>II</w:t>
            </w:r>
            <w:r w:rsidRPr="00477D84">
              <w:rPr>
                <w:b/>
              </w:rPr>
              <w:t>. Мероприятия Главного управления МЧС России по Чукотскому автономному округу в пределах полномочий постоянно действующего органа управления Чукотской окружной подсистемы единой государственной системы предупреждения и ликвидации чрезвычайных ситуаций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13.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 xml:space="preserve">Организация и обеспечение работы органов повседневного управления </w:t>
            </w:r>
            <w:r w:rsidR="00645A8B">
              <w:t xml:space="preserve">Билибинского районного звена </w:t>
            </w:r>
            <w:r w:rsidRPr="00EB7417">
              <w:t>Чукотской окружной подсистемы единой государственной системы предупреждения и ликвидации чрезвычайных ситуаций в соответствующих режимах функционирования в пож</w:t>
            </w:r>
            <w:r>
              <w:t xml:space="preserve">ароопасный период </w:t>
            </w:r>
            <w:r w:rsidRPr="00EB7417">
              <w:t xml:space="preserve"> 202</w:t>
            </w:r>
            <w:r w:rsidR="00391E77">
              <w:t>5</w:t>
            </w:r>
            <w:r w:rsidRPr="00EB7417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Постоянно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ind w:hanging="27"/>
              <w:jc w:val="both"/>
            </w:pPr>
            <w:r w:rsidRPr="00EB7417">
              <w:t>В соответствии с отдельным планом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4E4088" w:rsidP="00ED7855">
            <w:pPr>
              <w:shd w:val="clear" w:color="auto" w:fill="FFFFFF"/>
              <w:jc w:val="center"/>
            </w:pPr>
            <w:r>
              <w:t>А</w:t>
            </w:r>
            <w:r w:rsidRPr="00EB7417">
              <w:t>дминистраци</w:t>
            </w:r>
            <w:r>
              <w:t>я</w:t>
            </w:r>
            <w:r w:rsidRPr="00EB7417">
              <w:t xml:space="preserve"> муниципальн</w:t>
            </w:r>
            <w:r>
              <w:t>ого</w:t>
            </w:r>
            <w:r w:rsidRPr="00EB7417">
              <w:t xml:space="preserve"> образовани</w:t>
            </w:r>
            <w:r>
              <w:t>я Билибинский муниципальной район</w:t>
            </w:r>
            <w:r w:rsidRPr="00EB7417">
              <w:t>;</w:t>
            </w:r>
            <w:r>
              <w:t xml:space="preserve"> </w:t>
            </w:r>
            <w:r w:rsidR="00ED7855">
              <w:rPr>
                <w:color w:val="000000"/>
              </w:rPr>
              <w:t>О</w:t>
            </w:r>
            <w:r w:rsidRPr="00053BDD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5D3429">
              <w:rPr>
                <w:color w:val="000000"/>
              </w:rPr>
              <w:t xml:space="preserve"> 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14.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5D3E32">
            <w:pPr>
              <w:shd w:val="clear" w:color="auto" w:fill="FFFFFF"/>
              <w:jc w:val="both"/>
            </w:pPr>
            <w:r w:rsidRPr="00EB7417">
              <w:t xml:space="preserve">Осуществление </w:t>
            </w:r>
            <w:r w:rsidRPr="00EB7417">
              <w:lastRenderedPageBreak/>
              <w:t>тушения пожаров в районе выезда подразделений пожарной охраны пожарно-спасательно</w:t>
            </w:r>
            <w:r w:rsidR="005D3E32">
              <w:t>й</w:t>
            </w:r>
            <w:r w:rsidRPr="00EB7417">
              <w:t xml:space="preserve"> </w:t>
            </w:r>
            <w:r w:rsidR="005D3E32">
              <w:t>части</w:t>
            </w:r>
            <w:r w:rsidRPr="00EB7417">
              <w:t xml:space="preserve"> </w:t>
            </w:r>
            <w:r w:rsidR="00740321">
              <w:t>муниципального образования Билибинский муниципальный район</w:t>
            </w:r>
            <w:r w:rsidRPr="00EB7417">
              <w:t xml:space="preserve"> в соответствии с утвержденными расписаниями выездов подразделений пожарной охраны для тушения пожаров и проведения аварийно-спасательных работ в соответству</w:t>
            </w:r>
            <w:r>
              <w:t>ющих муниципальных образованиях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  <w:strike/>
              </w:rPr>
            </w:pPr>
            <w:r w:rsidRPr="00EB7417">
              <w:rPr>
                <w:rFonts w:ascii="Times New Roman" w:hAnsi="Times New Roman"/>
              </w:rPr>
              <w:t xml:space="preserve">Определение </w:t>
            </w:r>
            <w:r w:rsidRPr="00EB7417">
              <w:rPr>
                <w:rFonts w:ascii="Times New Roman" w:hAnsi="Times New Roman"/>
              </w:rPr>
              <w:lastRenderedPageBreak/>
              <w:t>особенностей местности в целях использования в качестве естественных препятствий на пути предполагаемого распространения пожаров;</w:t>
            </w:r>
          </w:p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>предварительное планирование действий по тушению пожаров и проведению аварийно-спасательных работ на объектах различного функционального назначения в населённых пунктах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0321" w:rsidRDefault="00740321" w:rsidP="00A95430">
            <w:pPr>
              <w:shd w:val="clear" w:color="auto" w:fill="FFFFFF"/>
              <w:jc w:val="center"/>
              <w:rPr>
                <w:color w:val="000000"/>
              </w:rPr>
            </w:pPr>
            <w:r>
              <w:lastRenderedPageBreak/>
              <w:t>А</w:t>
            </w:r>
            <w:r w:rsidRPr="00EB7417">
              <w:t>дминистраци</w:t>
            </w:r>
            <w:r>
              <w:t>я</w:t>
            </w:r>
            <w:r w:rsidRPr="00EB7417">
              <w:t xml:space="preserve"> </w:t>
            </w:r>
            <w:r w:rsidRPr="00EB7417">
              <w:lastRenderedPageBreak/>
              <w:t>муниципальн</w:t>
            </w:r>
            <w:r>
              <w:t>ого</w:t>
            </w:r>
            <w:r w:rsidRPr="00EB7417">
              <w:t xml:space="preserve"> образовани</w:t>
            </w:r>
            <w:r>
              <w:t xml:space="preserve">я Билибинский </w:t>
            </w:r>
            <w:proofErr w:type="gramStart"/>
            <w:r>
              <w:t>муниципальной</w:t>
            </w:r>
            <w:proofErr w:type="gramEnd"/>
            <w:r>
              <w:t xml:space="preserve"> район</w:t>
            </w:r>
            <w:r w:rsidRPr="00EB7417">
              <w:t>;</w:t>
            </w:r>
          </w:p>
          <w:p w:rsidR="00A12FFA" w:rsidRPr="00EB7417" w:rsidRDefault="00ED7855" w:rsidP="00A95430">
            <w:pPr>
              <w:shd w:val="clear" w:color="auto" w:fill="FFFFFF"/>
              <w:jc w:val="center"/>
            </w:pPr>
            <w:r>
              <w:rPr>
                <w:color w:val="000000"/>
              </w:rPr>
              <w:t>О</w:t>
            </w:r>
            <w:r w:rsidR="00740321" w:rsidRPr="00053BDD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740321">
              <w:rPr>
                <w:color w:val="000000"/>
              </w:rPr>
              <w:t xml:space="preserve">; </w:t>
            </w:r>
            <w:r w:rsidR="00740321" w:rsidRPr="00230FFF">
              <w:t xml:space="preserve"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автономному </w:t>
            </w:r>
            <w:r w:rsidR="00740321" w:rsidRPr="00230FFF">
              <w:lastRenderedPageBreak/>
              <w:t>округу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15.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Повышение оперативности анализа, проверки и предоставления экстренной информации с мобильного приложения и портала «Термические точки», и каналам оперативной связи, для принятия управленческих решений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Май-октябрь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Обеспечение готовности функционирования центра мониторинга и прогнозирования Государственного казённого учреждения «Управление гражданской защиты и противопожарной службы Чукотского автономного округа»;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предоставление в первоочередном порядке каналов телефонной связи субъектам пожаротушения на пожароопасный период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Государственное казённое учреждение «Управление гражданской защиты и противопожарной службы Чукотского автономного округа»;</w:t>
            </w:r>
          </w:p>
          <w:p w:rsidR="00E12932" w:rsidRPr="00EB7417" w:rsidRDefault="00A12FFA" w:rsidP="00620FF4">
            <w:pPr>
              <w:jc w:val="center"/>
            </w:pPr>
            <w:r w:rsidRPr="00EB7417">
              <w:t>Главное управление МЧС России по Чукотскому автономному округу совместно с Макрорегиональным филиалом «Дальний Восток» ПАО «Ростелеком»</w:t>
            </w:r>
            <w:r w:rsidR="002D6852">
              <w:t>; А</w:t>
            </w:r>
            <w:r w:rsidR="002D6852" w:rsidRPr="00EB7417">
              <w:t>дминистраци</w:t>
            </w:r>
            <w:r w:rsidR="002D6852">
              <w:t>я</w:t>
            </w:r>
            <w:r w:rsidR="002D6852" w:rsidRPr="00EB7417">
              <w:t xml:space="preserve"> муниципальн</w:t>
            </w:r>
            <w:r w:rsidR="002D6852">
              <w:t>ого</w:t>
            </w:r>
            <w:r w:rsidR="002D6852" w:rsidRPr="00EB7417">
              <w:t xml:space="preserve"> образовани</w:t>
            </w:r>
            <w:r w:rsidR="002D6852">
              <w:t>я Билибинский муниципальной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16.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5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 xml:space="preserve">Организация </w:t>
            </w:r>
            <w:proofErr w:type="gramStart"/>
            <w:r w:rsidRPr="00EB7417">
              <w:rPr>
                <w:rFonts w:ascii="Times New Roman" w:hAnsi="Times New Roman"/>
              </w:rPr>
              <w:t>контроля за</w:t>
            </w:r>
            <w:proofErr w:type="gramEnd"/>
            <w:r w:rsidRPr="00EB7417">
              <w:rPr>
                <w:rFonts w:ascii="Times New Roman" w:hAnsi="Times New Roman"/>
              </w:rPr>
              <w:t xml:space="preserve"> обеспечением готовности сил и средств </w:t>
            </w:r>
            <w:r w:rsidR="00F67429">
              <w:rPr>
                <w:rFonts w:ascii="Times New Roman" w:hAnsi="Times New Roman"/>
              </w:rPr>
              <w:t xml:space="preserve">Билибинского районного звена </w:t>
            </w:r>
            <w:r w:rsidRPr="00EB7417">
              <w:rPr>
                <w:rFonts w:ascii="Times New Roman" w:hAnsi="Times New Roman"/>
              </w:rPr>
              <w:t xml:space="preserve">Чукотской </w:t>
            </w:r>
            <w:r w:rsidRPr="00EB7417">
              <w:rPr>
                <w:rFonts w:ascii="Times New Roman" w:hAnsi="Times New Roman"/>
              </w:rPr>
              <w:lastRenderedPageBreak/>
              <w:t>территориальной подсистемы единой государственной системы предупреждения и ликвидации чрезвычайных ситуаций, применяемых для тушения природных пожаров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CA4561">
            <w:pPr>
              <w:pStyle w:val="a4"/>
              <w:jc w:val="center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lastRenderedPageBreak/>
              <w:t xml:space="preserve">В течение </w:t>
            </w:r>
            <w:proofErr w:type="spellStart"/>
            <w:r w:rsidRPr="00EB7417">
              <w:rPr>
                <w:rFonts w:ascii="Times New Roman" w:hAnsi="Times New Roman"/>
              </w:rPr>
              <w:t>пожар</w:t>
            </w:r>
            <w:proofErr w:type="gramStart"/>
            <w:r w:rsidRPr="00EB7417">
              <w:rPr>
                <w:rFonts w:ascii="Times New Roman" w:hAnsi="Times New Roman"/>
              </w:rPr>
              <w:t>о</w:t>
            </w:r>
            <w:proofErr w:type="spellEnd"/>
            <w:r w:rsidR="00CA4561">
              <w:rPr>
                <w:rFonts w:ascii="Times New Roman" w:hAnsi="Times New Roman"/>
              </w:rPr>
              <w:t>-</w:t>
            </w:r>
            <w:proofErr w:type="gramEnd"/>
            <w:r w:rsidR="00CA4561">
              <w:rPr>
                <w:rFonts w:ascii="Times New Roman" w:hAnsi="Times New Roman"/>
              </w:rPr>
              <w:t xml:space="preserve">  </w:t>
            </w:r>
            <w:r w:rsidRPr="00EB7417">
              <w:rPr>
                <w:rFonts w:ascii="Times New Roman" w:hAnsi="Times New Roman"/>
              </w:rPr>
              <w:t>опасного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pStyle w:val="a5"/>
              <w:ind w:firstLine="333"/>
              <w:jc w:val="both"/>
              <w:rPr>
                <w:rFonts w:ascii="Times New Roman" w:hAnsi="Times New Roman"/>
              </w:rPr>
            </w:pPr>
            <w:r w:rsidRPr="00EB7417">
              <w:rPr>
                <w:rFonts w:ascii="Times New Roman" w:hAnsi="Times New Roman"/>
              </w:rPr>
              <w:t xml:space="preserve">Поддержание постоянной готовности сил и средств аварийно-спасательных служб, пожарных, пожарно-спасательных формирований, </w:t>
            </w:r>
            <w:r w:rsidRPr="00EB7417">
              <w:rPr>
                <w:rFonts w:ascii="Times New Roman" w:hAnsi="Times New Roman"/>
              </w:rPr>
              <w:lastRenderedPageBreak/>
              <w:t>имеющих задачи по проведению аварийно-спасательных работ и тушению природных пожаров, в том числе по защите населенных пунктов и объектов экономики от пожаров и проверка их готовности к применению по предназначению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Главное управление МЧС России по Чукотскому автономному округу;</w:t>
            </w:r>
          </w:p>
          <w:p w:rsidR="00A12FFA" w:rsidRPr="00EB7417" w:rsidRDefault="00A12FFA" w:rsidP="008B367A">
            <w:pPr>
              <w:shd w:val="clear" w:color="auto" w:fill="FFFFFF"/>
              <w:jc w:val="center"/>
            </w:pPr>
            <w:r w:rsidRPr="00EB7417">
              <w:t xml:space="preserve">Государственное казённое </w:t>
            </w:r>
            <w:r w:rsidRPr="00EB7417">
              <w:lastRenderedPageBreak/>
              <w:t xml:space="preserve">учреждение «Управление гражданской защиты и противопожарной службы Чукотского автономного округа» совместно с </w:t>
            </w:r>
            <w:r w:rsidR="008B367A">
              <w:t xml:space="preserve">      </w:t>
            </w:r>
            <w:r w:rsidR="00F67429">
              <w:t>Администрацией муниципального образования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17.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Организация принятия своевременных мер по предупреждению возникновения и развития чрезвычайных ситуаций, обусловленных лесными и тундровыми пожарами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В течение </w:t>
            </w:r>
            <w:proofErr w:type="spellStart"/>
            <w:proofErr w:type="gramStart"/>
            <w:r w:rsidRPr="00EB7417">
              <w:t>пожароопас-ного</w:t>
            </w:r>
            <w:proofErr w:type="spellEnd"/>
            <w:proofErr w:type="gram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ind w:firstLine="333"/>
              <w:jc w:val="both"/>
            </w:pPr>
            <w:r w:rsidRPr="00EB7417">
              <w:t>Привлечение сил и средств Чукотской окружной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Государственное автономное учреждение Чукотского автономного округа «База авиационной охраны лесов» совместно с Главным управлением МЧС России по Чукотскому автономному округу;</w:t>
            </w:r>
            <w:r w:rsidR="00ED7855">
              <w:t xml:space="preserve"> </w:t>
            </w:r>
            <w:r w:rsidR="00ED7855">
              <w:rPr>
                <w:color w:val="000000"/>
              </w:rPr>
              <w:t>О</w:t>
            </w:r>
            <w:r w:rsidR="00ED7855" w:rsidRPr="00053BDD">
              <w:rPr>
                <w:color w:val="000000"/>
              </w:rPr>
              <w:t xml:space="preserve">тделение надзорной деятельности и профилактической работы по Билибинскому муниципальному </w:t>
            </w:r>
            <w:r w:rsidR="00ED7855" w:rsidRPr="00053BDD">
              <w:rPr>
                <w:color w:val="000000"/>
              </w:rPr>
              <w:lastRenderedPageBreak/>
              <w:t>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ED7855">
              <w:rPr>
                <w:color w:val="000000"/>
              </w:rPr>
              <w:t xml:space="preserve">; </w:t>
            </w:r>
            <w:r w:rsidR="00CA0AA0" w:rsidRPr="00230FFF">
              <w:t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автономному округу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Департамент природных ресурсов и экологии Чукотского автономного округа;</w:t>
            </w:r>
          </w:p>
          <w:p w:rsidR="00A12FFA" w:rsidRDefault="00617DCB" w:rsidP="00617DCB">
            <w:pPr>
              <w:shd w:val="clear" w:color="auto" w:fill="FFFFFF"/>
              <w:jc w:val="center"/>
            </w:pPr>
            <w:r>
              <w:t xml:space="preserve">Администрация муниципального образования Билибинский </w:t>
            </w:r>
            <w:r>
              <w:lastRenderedPageBreak/>
              <w:t>муниципальный район</w:t>
            </w:r>
          </w:p>
          <w:p w:rsidR="00E12932" w:rsidRPr="00EB7417" w:rsidRDefault="00E12932" w:rsidP="00617DCB">
            <w:pPr>
              <w:shd w:val="clear" w:color="auto" w:fill="FFFFFF"/>
              <w:jc w:val="center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18.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CA0AA0">
            <w:pPr>
              <w:shd w:val="clear" w:color="auto" w:fill="FFFFFF"/>
              <w:jc w:val="both"/>
            </w:pPr>
            <w:r w:rsidRPr="00EB7417">
              <w:t>Обеспечение готовности сил и средств пожарно-спасательн</w:t>
            </w:r>
            <w:r w:rsidR="00CC6862">
              <w:t>о</w:t>
            </w:r>
            <w:r w:rsidR="00CA0AA0">
              <w:t>й</w:t>
            </w:r>
            <w:r w:rsidRPr="00EB7417">
              <w:t xml:space="preserve"> </w:t>
            </w:r>
            <w:r w:rsidR="00CA0AA0">
              <w:t>части</w:t>
            </w:r>
            <w:r w:rsidRPr="00EB7417">
              <w:t xml:space="preserve"> муниципальн</w:t>
            </w:r>
            <w:r w:rsidR="00CC6862">
              <w:t>ого</w:t>
            </w:r>
            <w:r w:rsidRPr="00EB7417">
              <w:t xml:space="preserve"> образовани</w:t>
            </w:r>
            <w:r w:rsidR="00CC6862">
              <w:t>я Билибинский муниципальный район</w:t>
            </w:r>
            <w:r w:rsidRPr="00EB7417">
              <w:t xml:space="preserve"> по реагированию на возможные чрезвычайные ситуации, связанные с переходом природных пожаров на населенные пункты и объекты экономики в районах выезда подразделений п</w:t>
            </w:r>
            <w:r>
              <w:t>ожарной охраны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В течение </w:t>
            </w:r>
            <w:proofErr w:type="spellStart"/>
            <w:proofErr w:type="gramStart"/>
            <w:r w:rsidRPr="00EB7417">
              <w:t>пожароопас-ного</w:t>
            </w:r>
            <w:proofErr w:type="spellEnd"/>
            <w:proofErr w:type="gram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Подготовка запаса горюче-смазочных материалов, определение мест забора воды пожарными автомобилями из естественных водоемов вблизи населенных пунктов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CA0AA0" w:rsidRDefault="00A12FFA" w:rsidP="00A95430">
            <w:pPr>
              <w:shd w:val="clear" w:color="auto" w:fill="FFFFFF"/>
              <w:jc w:val="both"/>
              <w:rPr>
                <w:b/>
              </w:rPr>
            </w:pPr>
            <w:r w:rsidRPr="00EB7417">
              <w:t>Главное управление МЧС России по Чукотскому автономному округу;</w:t>
            </w:r>
            <w:r w:rsidR="00CA0AA0">
              <w:t xml:space="preserve"> </w:t>
            </w:r>
            <w:r w:rsidR="00CA0AA0" w:rsidRPr="00230FFF">
              <w:t>7 Пожарно-спасательная часть Пожарно-спасательного отряда Федеральной противопожарной службы Государственной противопожарной службы Главного управления МЧС России по Чукотскому автономному округу</w:t>
            </w:r>
            <w:r w:rsidR="00C66F16">
              <w:t>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Государственное казённое учреждение «Управление гражданской защиты и противопожарной службы Чукотского автономного округа»;</w:t>
            </w:r>
          </w:p>
          <w:p w:rsidR="00291F5B" w:rsidRPr="00EB7417" w:rsidRDefault="002821C5" w:rsidP="00620FF4">
            <w:pPr>
              <w:shd w:val="clear" w:color="auto" w:fill="FFFFFF"/>
              <w:jc w:val="both"/>
            </w:pPr>
            <w:r>
              <w:t>А</w:t>
            </w:r>
            <w:r w:rsidR="00A12FFA" w:rsidRPr="00EB7417">
              <w:t>дминистраци</w:t>
            </w:r>
            <w:r>
              <w:t>я</w:t>
            </w:r>
            <w:r w:rsidR="00A12FFA" w:rsidRPr="00EB7417">
              <w:t xml:space="preserve"> муниципальн</w:t>
            </w:r>
            <w:r>
              <w:t>ого</w:t>
            </w:r>
            <w:r w:rsidR="00A12FFA" w:rsidRPr="00EB7417">
              <w:t xml:space="preserve"> </w:t>
            </w:r>
            <w:r w:rsidR="00A12FFA" w:rsidRPr="00EB7417">
              <w:lastRenderedPageBreak/>
              <w:t>образовани</w:t>
            </w:r>
            <w:r>
              <w:t>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19.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B56880">
            <w:pPr>
              <w:shd w:val="clear" w:color="auto" w:fill="FFFFFF"/>
              <w:jc w:val="both"/>
            </w:pPr>
            <w:r w:rsidRPr="00EB7417">
              <w:t xml:space="preserve">Контроль над организацией готовности сил и средств </w:t>
            </w:r>
            <w:r w:rsidR="00B56880">
              <w:t xml:space="preserve">Билибинского </w:t>
            </w:r>
            <w:r w:rsidRPr="00EB7417">
              <w:t xml:space="preserve">районного звена Чукотской окружной подсистемы единой государственной системы предупреждения и ликвидации чрезвычайных ситуаций к ликвидации чрезвычайных ситуаций, обусловленных лесными и тундровыми пожарами на территории </w:t>
            </w:r>
            <w:r w:rsidR="00291F5B">
              <w:t>муниципального образования Билибинский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15 апреля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Принятие постановлений администрациями Анадырского и Билибинского муниципальных районов «Об утверждении порядка мобилизации сил и средств организаций, мобилизации населения, противопожарной техники и других средств пожаротушения организаций в случае возникновения чрезвычайных ситуаций, обусловленных лесными и тундровыми пожарами на территории муниципального образования» и обеспечение их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65501A" w:rsidP="009C0373">
            <w:pPr>
              <w:shd w:val="clear" w:color="auto" w:fill="FFFFFF"/>
              <w:jc w:val="both"/>
            </w:pPr>
            <w:r>
              <w:t>А</w:t>
            </w:r>
            <w:r w:rsidRPr="00EB7417">
              <w:t>дминистраци</w:t>
            </w:r>
            <w:r>
              <w:t>я</w:t>
            </w:r>
            <w:r w:rsidRPr="00EB7417">
              <w:t xml:space="preserve"> муниципальн</w:t>
            </w:r>
            <w:r>
              <w:t>ого</w:t>
            </w:r>
            <w:r w:rsidRPr="00EB7417">
              <w:t xml:space="preserve"> образовани</w:t>
            </w:r>
            <w:r>
              <w:t>я Билибинский муниципальный район</w:t>
            </w:r>
            <w:r w:rsidR="00A12FFA" w:rsidRPr="00EB7417">
              <w:t>; Главное управление МЧС России по Чукотскому автономному округу</w:t>
            </w:r>
            <w:r w:rsidR="00C66F16">
              <w:t xml:space="preserve">; </w:t>
            </w:r>
            <w:r w:rsidR="00054F76">
              <w:t xml:space="preserve"> </w:t>
            </w:r>
            <w:r w:rsidR="009C0373">
              <w:rPr>
                <w:color w:val="000000"/>
              </w:rPr>
              <w:t>О</w:t>
            </w:r>
            <w:r w:rsidR="00C66F16" w:rsidRPr="00053BDD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20.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jc w:val="both"/>
            </w:pPr>
            <w:r w:rsidRPr="00EB7417">
              <w:t xml:space="preserve">Завершение </w:t>
            </w:r>
            <w:r w:rsidRPr="00EB7417">
              <w:lastRenderedPageBreak/>
              <w:t>подготовительных мероприятий пожароопасного сезона 202</w:t>
            </w:r>
            <w:r w:rsidR="00391E77">
              <w:t>5</w:t>
            </w:r>
            <w:r w:rsidRPr="00EB7417">
              <w:t xml:space="preserve"> года</w:t>
            </w:r>
            <w:r w:rsidR="00DA3DA2">
              <w:t xml:space="preserve"> на территории муниципального образования Билибинский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>15 мая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 xml:space="preserve">В срок до 15 мая </w:t>
            </w:r>
            <w:r w:rsidRPr="00EB7417">
              <w:lastRenderedPageBreak/>
              <w:t>202</w:t>
            </w:r>
            <w:r w:rsidR="00391E77">
              <w:t>5</w:t>
            </w:r>
            <w:r w:rsidRPr="00EB7417">
              <w:t xml:space="preserve"> года завершить выполнение подготовительных мероприятий к пожароопасному периоду 202</w:t>
            </w:r>
            <w:r w:rsidR="00391E77">
              <w:t>5</w:t>
            </w:r>
            <w:r w:rsidRPr="00EB7417">
              <w:t xml:space="preserve"> года, не позднее 30 мая 202</w:t>
            </w:r>
            <w:r w:rsidR="00391E77">
              <w:t>5</w:t>
            </w:r>
            <w:r w:rsidRPr="00EB7417">
              <w:t xml:space="preserve"> года о готовности доложить в Комиссию по предупреждению и ликвидации чрезвычайных ситуаций и обеспечению пожарной безопасности Чукотского автономного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lastRenderedPageBreak/>
              <w:t xml:space="preserve">Главное </w:t>
            </w:r>
            <w:r w:rsidRPr="00EB7417">
              <w:lastRenderedPageBreak/>
              <w:t>управление МЧС России по Чукотскому автономному округу;</w:t>
            </w:r>
            <w:r w:rsidR="00C66F16">
              <w:t xml:space="preserve"> </w:t>
            </w:r>
            <w:r w:rsidR="00C66F16">
              <w:rPr>
                <w:color w:val="000000"/>
              </w:rPr>
              <w:t>о</w:t>
            </w:r>
            <w:r w:rsidR="00C66F16" w:rsidRPr="00053BDD">
              <w:rPr>
                <w:color w:val="000000"/>
              </w:rPr>
              <w:t>тделение надзорной деятельности и профилактической работы по Билибинскому муниципальному району управления надзорной деятельности и профилактической работы Главного управления МЧС России по Чукотскому автономному округу</w:t>
            </w:r>
            <w:r w:rsidR="00C66F16">
              <w:rPr>
                <w:color w:val="000000"/>
              </w:rPr>
              <w:t xml:space="preserve">; </w:t>
            </w:r>
            <w:r w:rsidRPr="00EB7417">
              <w:t>Государственное казённое учреждение «Управление гражданской защиты и противопожарной службы Чукотского автономного округа»;</w:t>
            </w:r>
          </w:p>
          <w:p w:rsidR="00A12FFA" w:rsidRPr="00EB7417" w:rsidRDefault="0065501A" w:rsidP="00A95430">
            <w:pPr>
              <w:shd w:val="clear" w:color="auto" w:fill="FFFFFF"/>
              <w:jc w:val="both"/>
            </w:pPr>
            <w:r w:rsidRPr="00EB7417">
              <w:t>Администраци</w:t>
            </w:r>
            <w:r>
              <w:t>я муниципального образования</w:t>
            </w:r>
            <w:r w:rsidRPr="00EB7417">
              <w:t xml:space="preserve"> Билибинского муниципальн</w:t>
            </w:r>
            <w:r>
              <w:t>ого</w:t>
            </w:r>
            <w:r w:rsidRPr="00EB7417">
              <w:t xml:space="preserve"> </w:t>
            </w:r>
            <w:r w:rsidRPr="00EB7417">
              <w:lastRenderedPageBreak/>
              <w:t>район</w:t>
            </w:r>
            <w:r>
              <w:t xml:space="preserve">а </w:t>
            </w:r>
            <w:r w:rsidR="00C66F16">
              <w:t xml:space="preserve"> </w:t>
            </w:r>
          </w:p>
        </w:tc>
      </w:tr>
      <w:tr w:rsidR="00A12FFA" w:rsidRPr="00EB7417" w:rsidTr="00911861">
        <w:tc>
          <w:tcPr>
            <w:tcW w:w="9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D8578D">
            <w:pPr>
              <w:pStyle w:val="2"/>
              <w:spacing w:after="0" w:line="240" w:lineRule="auto"/>
              <w:ind w:left="-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III</w:t>
            </w:r>
            <w:r w:rsidR="00A12FFA" w:rsidRPr="00EB7417">
              <w:rPr>
                <w:b/>
                <w:sz w:val="24"/>
                <w:szCs w:val="24"/>
              </w:rPr>
              <w:t xml:space="preserve">. Мероприятия </w:t>
            </w:r>
            <w:r w:rsidR="00D8578D">
              <w:rPr>
                <w:b/>
                <w:sz w:val="24"/>
                <w:szCs w:val="24"/>
              </w:rPr>
              <w:t>А</w:t>
            </w:r>
            <w:r w:rsidR="00A12FFA" w:rsidRPr="00EB7417">
              <w:rPr>
                <w:b/>
                <w:sz w:val="24"/>
                <w:szCs w:val="24"/>
              </w:rPr>
              <w:t>дминистраци</w:t>
            </w:r>
            <w:r>
              <w:rPr>
                <w:b/>
                <w:sz w:val="24"/>
                <w:szCs w:val="24"/>
              </w:rPr>
              <w:t>и</w:t>
            </w:r>
            <w:r w:rsidR="00A12FFA" w:rsidRPr="00EB7417">
              <w:rPr>
                <w:b/>
                <w:sz w:val="24"/>
                <w:szCs w:val="24"/>
              </w:rPr>
              <w:t xml:space="preserve"> муниципальн</w:t>
            </w:r>
            <w:r>
              <w:rPr>
                <w:b/>
                <w:sz w:val="24"/>
                <w:szCs w:val="24"/>
              </w:rPr>
              <w:t>ого</w:t>
            </w:r>
            <w:r w:rsidR="00A12FFA" w:rsidRPr="00EB741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образования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FE08E5">
            <w:pPr>
              <w:shd w:val="clear" w:color="auto" w:fill="FFFFFF"/>
              <w:jc w:val="center"/>
            </w:pPr>
            <w:r w:rsidRPr="00EB7417">
              <w:t>2</w:t>
            </w:r>
            <w:r w:rsidR="00FE08E5">
              <w:t>1</w:t>
            </w:r>
            <w:r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FE08E5">
            <w:pPr>
              <w:shd w:val="clear" w:color="auto" w:fill="FFFFFF"/>
              <w:jc w:val="both"/>
            </w:pPr>
            <w:r w:rsidRPr="00EB7417">
              <w:t xml:space="preserve">Разработка и утверждение </w:t>
            </w:r>
            <w:r w:rsidR="00FE08E5">
              <w:t xml:space="preserve">Администрацией муниципального образования Билибинский муниципальный район </w:t>
            </w:r>
            <w:r w:rsidRPr="00EB7417">
              <w:t xml:space="preserve"> план</w:t>
            </w:r>
            <w:r w:rsidR="00FE08E5">
              <w:t>а</w:t>
            </w:r>
            <w:r w:rsidRPr="00EB7417">
              <w:t xml:space="preserve"> тушения лесных и тундровых пожаров на территории</w:t>
            </w:r>
            <w:r w:rsidR="00DA3DA2">
              <w:t xml:space="preserve"> муниципального образования Билибинский муниципальный район</w:t>
            </w:r>
            <w:r w:rsidRPr="00EB7417">
              <w:t>, представляющих угрозу населенным пунктам и объектам экономики, в том числе состав сил и средств, привлекаемых на выполнение противопожарных мероприятий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До 10 февраля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Обеспечение подготовки к пожароопасному сезону 202</w:t>
            </w:r>
            <w:r w:rsidR="00391E77">
              <w:t>5</w:t>
            </w:r>
            <w:r w:rsidRPr="00EB7417">
              <w:t xml:space="preserve"> года и выработка мер по защите населения и территорий от чрезвычайных ситуаций, обусловленных природными пожарами;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обеспечение готовности к проведению аварийно-спасательных работ на подведомственных территориях.</w:t>
            </w:r>
          </w:p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>До 15 апреля 202</w:t>
            </w:r>
            <w:r w:rsidR="00391E77">
              <w:t>5</w:t>
            </w:r>
            <w:r w:rsidRPr="00EB7417">
              <w:t xml:space="preserve"> года направить копии планов тушения природных пожаров, утвержденные органами местного самоуправления, в Главное управление МЧС России п</w:t>
            </w:r>
            <w:r>
              <w:t>о Чукотскому автономному округу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DA3DA2">
            <w:pPr>
              <w:shd w:val="clear" w:color="auto" w:fill="FFFFFF"/>
              <w:jc w:val="both"/>
            </w:pPr>
            <w:r w:rsidRPr="00EB7417">
              <w:t>Администраци</w:t>
            </w:r>
            <w:r w:rsidR="00DA3DA2">
              <w:t>я</w:t>
            </w:r>
            <w:r w:rsidRPr="00EB7417">
              <w:t xml:space="preserve"> </w:t>
            </w:r>
            <w:r w:rsidR="00DA3DA2">
              <w:t>муниципального образования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t>22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DA3DA2">
            <w:pPr>
              <w:shd w:val="clear" w:color="auto" w:fill="FFFFFF"/>
              <w:jc w:val="both"/>
            </w:pPr>
            <w:r w:rsidRPr="00EB7417">
              <w:t xml:space="preserve">Разработка и </w:t>
            </w:r>
            <w:r w:rsidRPr="00EB7417">
              <w:lastRenderedPageBreak/>
              <w:t xml:space="preserve">утверждение паспорта </w:t>
            </w:r>
            <w:r w:rsidR="00DA3DA2">
              <w:t>городского поселения Билибино</w:t>
            </w:r>
            <w:r w:rsidRPr="00EB7417">
              <w:t xml:space="preserve"> и территории </w:t>
            </w:r>
            <w:r w:rsidR="00DA3DA2">
              <w:t xml:space="preserve"> ДОЛ «Молодая гвардия»</w:t>
            </w:r>
            <w:r w:rsidRPr="00EB7417">
              <w:t xml:space="preserve"> </w:t>
            </w:r>
            <w:r w:rsidR="00DA3DA2">
              <w:t xml:space="preserve">для организации </w:t>
            </w:r>
            <w:r w:rsidRPr="00EB7417">
              <w:t>отдыха детей и их оздоровления к началу пожароопасного сезона на каждый населенный пункт и территорию организации отдыха детей и их оздоровления, подверженных угрозе лесных пожаров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В течение </w:t>
            </w:r>
            <w:r w:rsidRPr="00EB7417">
              <w:lastRenderedPageBreak/>
              <w:t>15 дней со дня принятия нормативно-правового акта Чукотского автономного округа, утверждающего перечень населенных пунктов и территорий, подверженных угрозе лесных пожаров и других ландшафт</w:t>
            </w:r>
            <w:r w:rsidR="009C0373">
              <w:t>-</w:t>
            </w:r>
            <w:proofErr w:type="spellStart"/>
            <w:r w:rsidRPr="00EB7417">
              <w:t>ны</w:t>
            </w:r>
            <w:proofErr w:type="gramStart"/>
            <w:r w:rsidRPr="00EB7417">
              <w:t>х</w:t>
            </w:r>
            <w:proofErr w:type="spellEnd"/>
            <w:r w:rsidRPr="00EB7417">
              <w:t>(</w:t>
            </w:r>
            <w:proofErr w:type="gramEnd"/>
            <w:r w:rsidRPr="00EB7417">
              <w:t>природ</w:t>
            </w:r>
            <w:r w:rsidR="009C0373">
              <w:t>-</w:t>
            </w:r>
            <w:proofErr w:type="spellStart"/>
            <w:r w:rsidRPr="00EB7417">
              <w:t>ных</w:t>
            </w:r>
            <w:proofErr w:type="spellEnd"/>
            <w:r w:rsidRPr="00EB7417">
              <w:t>) пожаров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DA3DA2">
            <w:pPr>
              <w:shd w:val="clear" w:color="auto" w:fill="FFFFFF"/>
              <w:jc w:val="both"/>
            </w:pPr>
            <w:r w:rsidRPr="00EB7417">
              <w:lastRenderedPageBreak/>
              <w:t xml:space="preserve">В течение 3-х </w:t>
            </w:r>
            <w:r w:rsidRPr="00EB7417">
              <w:lastRenderedPageBreak/>
              <w:t xml:space="preserve">календарных дней представить экземпляр в Комиссию по предупреждению и ликвидации чрезвычайных ситуаций и обеспечению пожарной безопасности </w:t>
            </w:r>
            <w:r w:rsidR="00DA3DA2">
              <w:t>муниципального образования Билибинский муниципальный район</w:t>
            </w:r>
            <w:r w:rsidRPr="00EB7417">
              <w:t>, в Главное управление МЧС России по Чукотскому автономному округу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DA3DA2" w:rsidP="00A95430">
            <w:pPr>
              <w:shd w:val="clear" w:color="auto" w:fill="FFFFFF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муниципального образования Билибинский муниципальный район</w:t>
            </w:r>
            <w:r w:rsidRPr="00EB7417">
              <w:t xml:space="preserve"> 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23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DA3DA2">
            <w:pPr>
              <w:shd w:val="clear" w:color="auto" w:fill="FFFFFF"/>
              <w:jc w:val="both"/>
            </w:pPr>
            <w:r w:rsidRPr="00EB7417">
              <w:t>Проведение профилактических мероприятий на территори</w:t>
            </w:r>
            <w:r w:rsidR="00DA3DA2">
              <w:t xml:space="preserve">и городского поселения Билибино, сельских поселений муниципального </w:t>
            </w:r>
            <w:r w:rsidR="00DA3DA2">
              <w:lastRenderedPageBreak/>
              <w:t>образования Билибинский муниципальный район</w:t>
            </w:r>
            <w:r w:rsidRPr="00EB7417">
              <w:t xml:space="preserve"> и землях прилегающих к чертам поселений –</w:t>
            </w:r>
            <w:r w:rsidRPr="00EB7417">
              <w:rPr>
                <w:b/>
              </w:rPr>
              <w:t xml:space="preserve"> </w:t>
            </w:r>
            <w:r w:rsidRPr="00EB7417">
              <w:t>местах массового отдыха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Постоянно в период со дня схода снежного покрова до установления устойчивой дождливой осенней </w:t>
            </w:r>
            <w:r w:rsidRPr="00EB7417">
              <w:lastRenderedPageBreak/>
              <w:t>погоды или образования снежного покрова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proofErr w:type="gramStart"/>
            <w:r w:rsidRPr="00EB7417">
              <w:lastRenderedPageBreak/>
              <w:t xml:space="preserve">Обеспечение техникой, необходимой для создания противопожарных минерализованных полос и противопожарных разрывов, создание по периметру границ </w:t>
            </w:r>
            <w:r w:rsidRPr="00EB7417">
              <w:lastRenderedPageBreak/>
              <w:t>территорий поселений, противопожарных минерализованных полос и противопожарных разрывов, исключающих переход природных пожаров на территорию населенных пунктов, обустройство мест массового отдыха и размещение средств наглядной агитации противопожарной направленности, а также предупредительных информационных знаков о классах природной пожарной опасности по условиям погоды и требованиям к мерам пожарной</w:t>
            </w:r>
            <w:proofErr w:type="gramEnd"/>
            <w:r w:rsidRPr="00EB7417">
              <w:t xml:space="preserve"> безопасности, оборудование подъездов к источникам водоснабжения, обеспечение функциональной готовности систем оповещения </w:t>
            </w:r>
            <w:r w:rsidRPr="00EB7417">
              <w:lastRenderedPageBreak/>
              <w:t>населения о чрезвычайных ситуациях, обусловленных  природными пожарами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784432" w:rsidP="00A95430">
            <w:pPr>
              <w:shd w:val="clear" w:color="auto" w:fill="FFFFFF"/>
              <w:jc w:val="both"/>
            </w:pPr>
            <w:r>
              <w:lastRenderedPageBreak/>
              <w:t xml:space="preserve">Администрация муниципального образования Билибинский муниципальный район; </w:t>
            </w:r>
            <w:r w:rsidRPr="00EB7417">
              <w:t xml:space="preserve">руководители организаций 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24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Обеспечение проведения комплекса мероприятий по оснащению и функционированию добровольных противопожарных формирований для тушения пожаров в населенных пунктах и на прилегающих к ним территориях </w:t>
            </w:r>
            <w:r>
              <w:t>лесного фонда и оленьих пастбищ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Апрель-май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Организация мероприятий по содействию общественным организациям добровольной противопожарной охраны.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Оснащение добровольных противопожарных формирований в сельских поселениях необходимыми техническими средствами для тушения пожаров, боевой одеждой, снаряжением, пожарно-техническим вооружением и снаряжением (рукава, стволы, шанцевый инструмент и другое).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Создание пунктов сосредоточения средств </w:t>
            </w:r>
            <w:r w:rsidRPr="00EB7417">
              <w:lastRenderedPageBreak/>
              <w:t>пожаротушения в населенных пунктах и местах компактного проживания населени</w:t>
            </w:r>
            <w:r>
              <w:t>я вне границ населенных пунктов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784432">
            <w:pPr>
              <w:shd w:val="clear" w:color="auto" w:fill="FFFFFF"/>
              <w:jc w:val="both"/>
            </w:pPr>
            <w:r w:rsidRPr="00EB7417">
              <w:lastRenderedPageBreak/>
              <w:t>Администраци</w:t>
            </w:r>
            <w:r w:rsidR="00784432">
              <w:t>я</w:t>
            </w:r>
            <w:r w:rsidRPr="00EB7417">
              <w:t xml:space="preserve"> муниципальн</w:t>
            </w:r>
            <w:r w:rsidR="00784432">
              <w:t>ого</w:t>
            </w:r>
            <w:r w:rsidRPr="00EB7417">
              <w:t xml:space="preserve"> образовани</w:t>
            </w:r>
            <w:r w:rsidR="00784432">
              <w:t>я Билибинский муниципальный район и администрации сельских населенных пунктов</w:t>
            </w:r>
            <w:r w:rsidRPr="00EB7417">
              <w:t>; руководители организаций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25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784432">
            <w:pPr>
              <w:shd w:val="clear" w:color="auto" w:fill="FFFFFF"/>
              <w:jc w:val="both"/>
            </w:pPr>
            <w:r w:rsidRPr="00EB7417">
              <w:t xml:space="preserve">Обеспечение первичных мер пожарной безопасности в границах </w:t>
            </w:r>
            <w:r w:rsidR="00784432">
              <w:t xml:space="preserve">городского поселения Билибино и сельских населенных пунктов </w:t>
            </w:r>
            <w:r w:rsidR="00784432" w:rsidRPr="00EB7417">
              <w:t>муниципальн</w:t>
            </w:r>
            <w:r w:rsidR="00784432">
              <w:t>ого</w:t>
            </w:r>
            <w:r w:rsidR="00784432" w:rsidRPr="00EB7417">
              <w:t xml:space="preserve"> образовани</w:t>
            </w:r>
            <w:r w:rsidR="00784432">
              <w:t>я Билибинский муниципальный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В течение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jc w:val="both"/>
            </w:pPr>
            <w:r w:rsidRPr="00EB7417">
              <w:t>Создание в целях пожаротушения условий для забора воды из источников наружного противопожарного водоснабжения, расположенных в сельских и городских поселениях, а также на прилегающих к ним территориях, обустройство противопожарных водоемов и подъездов к ним;</w:t>
            </w:r>
          </w:p>
          <w:p w:rsidR="00A12FFA" w:rsidRPr="00EB7417" w:rsidRDefault="00A12FFA" w:rsidP="00A95430">
            <w:pPr>
              <w:jc w:val="both"/>
            </w:pPr>
            <w:r w:rsidRPr="00EB7417">
              <w:t>оснащение территорий общего пользования населенных пунктов первичными средствами тушения пожаров и противопожарным инвентарем;</w:t>
            </w:r>
          </w:p>
          <w:p w:rsidR="00A12FFA" w:rsidRPr="00EB7417" w:rsidRDefault="00A12FFA" w:rsidP="00A95430">
            <w:pPr>
              <w:jc w:val="both"/>
            </w:pPr>
            <w:r w:rsidRPr="00EB7417">
              <w:t xml:space="preserve">организация и принятие мер по </w:t>
            </w:r>
            <w:r w:rsidRPr="00EB7417">
              <w:lastRenderedPageBreak/>
              <w:t>оповещению населения и подразделений Государственной противопожарной службы о пожаре;</w:t>
            </w:r>
          </w:p>
          <w:p w:rsidR="00A12FFA" w:rsidRPr="00EB7417" w:rsidRDefault="00A12FFA" w:rsidP="00A95430">
            <w:pPr>
              <w:jc w:val="both"/>
            </w:pPr>
            <w:r w:rsidRPr="00EB7417">
              <w:t>принятие мер по локализации пожара и спасению людей и имущества до прибытия подразделения Государственной противопожарной службы;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проведение очистки территорий поселений от сухой травы и сгораемого мусора,   сухостойных деревьев и кустарников;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обеспечение работ по организации наземных пунктов наблюдения, с подготовкой необходимого количества наблюдателей, обеспечение их средствами связи в целях раннего обнаружения пожаров в зонах </w:t>
            </w:r>
            <w:r w:rsidRPr="00EB7417">
              <w:lastRenderedPageBreak/>
              <w:t>массового отдыха и на лесных участках, граничащих с землями поселений и объектами экономики и жизнеобеспечения;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организация и содержание временных контрольно-пропускных пунктов на дорогах и водотоках, ведущих в места массового отдыха;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создание и содержание пунктов сосредоточения противопожарного группового и индивидуального инвентаря, полевого имущества, медикаментов, спецодежды и продовольствия для экипировки добровольных пожарных в п</w:t>
            </w:r>
            <w:r>
              <w:t>ериод работы в полевых условиях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784432" w:rsidP="00A95430">
            <w:pPr>
              <w:shd w:val="clear" w:color="auto" w:fill="FFFFFF"/>
              <w:jc w:val="both"/>
            </w:pPr>
            <w:r w:rsidRPr="00EB7417">
              <w:lastRenderedPageBreak/>
              <w:t>Администраци</w:t>
            </w:r>
            <w:r>
              <w:t>я</w:t>
            </w:r>
            <w:r w:rsidRPr="00EB7417">
              <w:t xml:space="preserve"> муниципальн</w:t>
            </w:r>
            <w:r>
              <w:t>ого</w:t>
            </w:r>
            <w:r w:rsidRPr="00EB7417">
              <w:t xml:space="preserve"> образовани</w:t>
            </w:r>
            <w:r>
              <w:t>я Билибинский муниципальный район и администрации сельских населенных пунктов</w:t>
            </w:r>
            <w:r w:rsidRPr="00EB7417">
              <w:t>; руководители организаций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26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Обеспечение систематического информирования населения о </w:t>
            </w:r>
            <w:r w:rsidRPr="00EB7417">
              <w:lastRenderedPageBreak/>
              <w:t xml:space="preserve">пожароопасной обстановке; 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обеспечение постоянной связи с Государственным автономным учреждением Чукотского автономного округа «База авиационной охраны лесов» и Государственным казённым учреждением Чукотского автономного округа «Чукотское лесничество» по вопросам пожароопасной обстановки;</w:t>
            </w:r>
          </w:p>
          <w:p w:rsidR="00A12FFA" w:rsidRPr="00EB7417" w:rsidRDefault="00A12FFA" w:rsidP="00A95430">
            <w:pPr>
              <w:jc w:val="both"/>
            </w:pPr>
            <w:r w:rsidRPr="00EB7417">
              <w:t xml:space="preserve">обеспечение населенных пунктов </w:t>
            </w:r>
            <w:r w:rsidR="003A10DB" w:rsidRPr="00EB7417">
              <w:t>муниципальн</w:t>
            </w:r>
            <w:r w:rsidR="003A10DB">
              <w:t>ого</w:t>
            </w:r>
            <w:r w:rsidR="003A10DB" w:rsidRPr="00EB7417">
              <w:t xml:space="preserve"> образовани</w:t>
            </w:r>
            <w:r w:rsidR="003A10DB">
              <w:t>я Билибинский муниципальный район</w:t>
            </w:r>
            <w:r w:rsidR="003A10DB" w:rsidRPr="00EB7417">
              <w:t xml:space="preserve"> </w:t>
            </w:r>
            <w:r w:rsidRPr="00EB7417">
              <w:t xml:space="preserve">звуковыми системами оповещения населения о </w:t>
            </w:r>
            <w:r>
              <w:t>пожаре</w:t>
            </w:r>
            <w:r w:rsidR="003A10DB"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В течение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jc w:val="both"/>
            </w:pPr>
            <w:r w:rsidRPr="00EB7417">
              <w:t xml:space="preserve">Создание громкой связи и условных сигналов оповещения; </w:t>
            </w:r>
          </w:p>
          <w:p w:rsidR="00A12FFA" w:rsidRPr="00EB7417" w:rsidRDefault="00A12FFA" w:rsidP="00A95430">
            <w:pPr>
              <w:jc w:val="both"/>
            </w:pPr>
            <w:r w:rsidRPr="00EB7417">
              <w:lastRenderedPageBreak/>
              <w:t xml:space="preserve">Организация и обеспечение систематического информирования населения о пожароопасной обстановке и ограничениях посещений лесов, с целью снижения риска возникновения возгораний и несчастных случаев по причине неосторожного обращения с огнем; </w:t>
            </w:r>
          </w:p>
          <w:p w:rsidR="00A12FFA" w:rsidRPr="00EB7417" w:rsidRDefault="00A12FFA" w:rsidP="00A95430">
            <w:pPr>
              <w:jc w:val="both"/>
            </w:pPr>
            <w:r w:rsidRPr="00EB7417">
              <w:t>обеспечение оперативного проведения необходимых превентивных, мобилизационно-эвакуационных мероприятий и аварийно-спасательных работ при ликвидации чрезвычайных ситуаций, обусловленных природными ландшафтными пожарами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A10DB">
            <w:pPr>
              <w:shd w:val="clear" w:color="auto" w:fill="FFFFFF"/>
              <w:jc w:val="both"/>
            </w:pPr>
            <w:r w:rsidRPr="00EB7417">
              <w:lastRenderedPageBreak/>
              <w:t>Администраци</w:t>
            </w:r>
            <w:r w:rsidR="003A10DB">
              <w:t>я</w:t>
            </w:r>
            <w:r w:rsidRPr="00EB7417">
              <w:t xml:space="preserve"> </w:t>
            </w:r>
            <w:r w:rsidR="003A10DB" w:rsidRPr="00EB7417">
              <w:t>муниципальн</w:t>
            </w:r>
            <w:r w:rsidR="003A10DB">
              <w:t>ого</w:t>
            </w:r>
            <w:r w:rsidR="003A10DB" w:rsidRPr="00EB7417">
              <w:t xml:space="preserve"> образовани</w:t>
            </w:r>
            <w:r w:rsidR="003A10DB">
              <w:t xml:space="preserve">я Билибинский </w:t>
            </w:r>
            <w:r w:rsidR="003A10DB">
              <w:lastRenderedPageBreak/>
              <w:t xml:space="preserve">муниципальный район; </w:t>
            </w:r>
            <w:r w:rsidR="001E277B">
              <w:t>администрации сельских населенных пунктов; средства массовой информации</w:t>
            </w:r>
            <w:r w:rsidR="00460250">
              <w:t xml:space="preserve"> </w:t>
            </w:r>
            <w:r w:rsidR="00460250" w:rsidRPr="00EB7417">
              <w:t>муниципальн</w:t>
            </w:r>
            <w:r w:rsidR="00460250">
              <w:t>ого</w:t>
            </w:r>
            <w:r w:rsidR="00460250" w:rsidRPr="00EB7417">
              <w:t xml:space="preserve"> образовани</w:t>
            </w:r>
            <w:r w:rsidR="00460250">
              <w:t>я Билибинский муниципальный район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27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773D7D">
            <w:pPr>
              <w:shd w:val="clear" w:color="auto" w:fill="FFFFFF"/>
              <w:jc w:val="both"/>
            </w:pPr>
            <w:r w:rsidRPr="00EB7417">
              <w:t xml:space="preserve">Подготовка и согласование проектов </w:t>
            </w:r>
            <w:r w:rsidRPr="00EB7417">
              <w:lastRenderedPageBreak/>
              <w:t xml:space="preserve">постановлений </w:t>
            </w:r>
            <w:r w:rsidR="00773D7D">
              <w:t>А</w:t>
            </w:r>
            <w:r w:rsidRPr="00EB7417">
              <w:t>дминистраци</w:t>
            </w:r>
            <w:r w:rsidR="00773D7D">
              <w:t>ей</w:t>
            </w:r>
            <w:r w:rsidRPr="00EB7417">
              <w:t xml:space="preserve"> </w:t>
            </w:r>
            <w:r w:rsidR="00773D7D">
              <w:t>муниципального образования</w:t>
            </w:r>
            <w:r w:rsidRPr="00EB7417">
              <w:t xml:space="preserve"> Билибинск</w:t>
            </w:r>
            <w:r w:rsidR="00773D7D">
              <w:t>ий</w:t>
            </w:r>
            <w:r w:rsidRPr="00EB7417">
              <w:t xml:space="preserve"> муниципальны</w:t>
            </w:r>
            <w:r w:rsidR="00773D7D">
              <w:t>й</w:t>
            </w:r>
            <w:r w:rsidRPr="00EB7417">
              <w:t xml:space="preserve"> район об утверждении порядка мобилизации сил и средств организаций, мобилизации населения, противопожарной техники и других средств пожаротушения указанных организаций в случае возникновения чрезвычайных ситуаций, обусловленных лесными и тундровыми пожарами на территории </w:t>
            </w:r>
            <w:r w:rsidR="00773D7D">
              <w:t>муниципального образования Билибинский муниципальный район</w:t>
            </w:r>
            <w:r w:rsidRPr="00EB7417">
              <w:t xml:space="preserve"> Чукотского автономного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До 15 апреля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jc w:val="both"/>
            </w:pPr>
            <w:r w:rsidRPr="00EB7417">
              <w:t xml:space="preserve">Установление в муниципальных образованиях </w:t>
            </w:r>
            <w:r w:rsidRPr="00EB7417">
              <w:lastRenderedPageBreak/>
              <w:t>порядка привлечения населения, работников коммерческих и некоммерческих организаций, противопожарной техники и других средств пожаротушения указанных организаций для тушения лесных и тундровых пожаров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lastRenderedPageBreak/>
              <w:t>Администраци</w:t>
            </w:r>
            <w:r w:rsidR="00937592">
              <w:t xml:space="preserve">я </w:t>
            </w:r>
            <w:r w:rsidRPr="00EB7417">
              <w:t xml:space="preserve"> </w:t>
            </w:r>
            <w:r w:rsidR="00773D7D">
              <w:t>муниципального образования</w:t>
            </w:r>
            <w:r w:rsidR="00773D7D" w:rsidRPr="00EB7417">
              <w:t xml:space="preserve"> </w:t>
            </w:r>
            <w:r w:rsidR="00773D7D" w:rsidRPr="00EB7417">
              <w:lastRenderedPageBreak/>
              <w:t>Билибинск</w:t>
            </w:r>
            <w:r w:rsidR="00773D7D">
              <w:t>ий</w:t>
            </w:r>
            <w:r w:rsidR="00773D7D" w:rsidRPr="00EB7417">
              <w:t xml:space="preserve"> муниципальны</w:t>
            </w:r>
            <w:r w:rsidR="00773D7D">
              <w:t>й</w:t>
            </w:r>
            <w:r w:rsidR="00773D7D" w:rsidRPr="00EB7417">
              <w:t xml:space="preserve"> район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28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Default="00A12FFA" w:rsidP="00391E77">
            <w:pPr>
              <w:shd w:val="clear" w:color="auto" w:fill="FFFFFF"/>
              <w:jc w:val="both"/>
            </w:pPr>
            <w:proofErr w:type="gramStart"/>
            <w:r w:rsidRPr="00EB7417">
              <w:t>Обеспечение привлечения достаточного количества сил и средств добровольной пожарной охраны, населения, работников коммерческих и некоммерческих организаций, противопожарной техники и других средств пожаротушения организаций для тушения лесных и тундровых пожаров в соответствии с планами тушения лесных и тундровых пожаров на территории муниципального образования</w:t>
            </w:r>
            <w:r w:rsidR="00A735CA">
              <w:t xml:space="preserve"> Билибинский муниципальный район</w:t>
            </w:r>
            <w:r w:rsidRPr="00EB7417">
              <w:t xml:space="preserve">, Сводным планом тушения лесных пожаров на территории Чукотского автономного </w:t>
            </w:r>
            <w:r w:rsidRPr="00EB7417">
              <w:lastRenderedPageBreak/>
              <w:t>округа в 202</w:t>
            </w:r>
            <w:r w:rsidR="00391E77">
              <w:t>5</w:t>
            </w:r>
            <w:r>
              <w:t xml:space="preserve"> году</w:t>
            </w:r>
            <w:proofErr w:type="gramEnd"/>
          </w:p>
          <w:p w:rsidR="00D61A94" w:rsidRPr="00EB7417" w:rsidRDefault="00D61A94" w:rsidP="00391E77">
            <w:pPr>
              <w:shd w:val="clear" w:color="auto" w:fill="FFFFFF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lastRenderedPageBreak/>
              <w:t xml:space="preserve">В течение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периода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jc w:val="both"/>
            </w:pPr>
            <w:r w:rsidRPr="00EB7417">
              <w:t>Привлечение руководителями тушения пожара достаточного количества сил и сре</w:t>
            </w:r>
            <w:proofErr w:type="gramStart"/>
            <w:r w:rsidRPr="00EB7417">
              <w:t>дств дл</w:t>
            </w:r>
            <w:proofErr w:type="gramEnd"/>
            <w:r w:rsidRPr="00EB7417">
              <w:t>я локализации и тушения лесных и тундровых пожаров в кратчайшие 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5CA" w:rsidRPr="00EB7417" w:rsidRDefault="00A735CA" w:rsidP="00A735CA">
            <w:pPr>
              <w:shd w:val="clear" w:color="auto" w:fill="FFFFFF"/>
              <w:jc w:val="both"/>
            </w:pPr>
            <w:r w:rsidRPr="00EB7417">
              <w:t>Администраци</w:t>
            </w:r>
            <w:r>
              <w:t xml:space="preserve">я </w:t>
            </w:r>
            <w:r w:rsidRPr="00EB7417">
              <w:t xml:space="preserve"> </w:t>
            </w:r>
            <w:r>
              <w:t>муниципального образования</w:t>
            </w:r>
            <w:r w:rsidRPr="00EB7417">
              <w:t xml:space="preserve"> Билибинск</w:t>
            </w:r>
            <w:r>
              <w:t>ий</w:t>
            </w:r>
            <w:r w:rsidRPr="00EB7417">
              <w:t xml:space="preserve"> муниципальны</w:t>
            </w:r>
            <w:r>
              <w:t>й</w:t>
            </w:r>
            <w:r w:rsidRPr="00EB7417">
              <w:t xml:space="preserve"> район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29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>Завершение подготовительных мероприятий пожароопасного сезона 202</w:t>
            </w:r>
            <w:r w:rsidR="00391E77">
              <w:t>5</w:t>
            </w:r>
            <w:r w:rsidRPr="00EB7417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До 15 мая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>В срок до 15 мая 202</w:t>
            </w:r>
            <w:r w:rsidR="00391E77">
              <w:t>5</w:t>
            </w:r>
            <w:r w:rsidRPr="00EB7417">
              <w:t xml:space="preserve"> года завершить подготовительные мероприятия к пожароопасному периоду, не позднее               30 мая 202</w:t>
            </w:r>
            <w:r w:rsidR="00391E77">
              <w:t>5</w:t>
            </w:r>
            <w:r w:rsidRPr="00EB7417">
              <w:t xml:space="preserve"> года доложить о готовности в Главное управление МЧС России по Чукотскому автономному округу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5CA" w:rsidRPr="00EB7417" w:rsidRDefault="00A735CA" w:rsidP="00A735CA">
            <w:pPr>
              <w:shd w:val="clear" w:color="auto" w:fill="FFFFFF"/>
              <w:jc w:val="both"/>
            </w:pPr>
            <w:r w:rsidRPr="00EB7417">
              <w:t>Администраци</w:t>
            </w:r>
            <w:r>
              <w:t xml:space="preserve">я </w:t>
            </w:r>
            <w:r w:rsidRPr="00EB7417">
              <w:t xml:space="preserve"> </w:t>
            </w:r>
            <w:r>
              <w:t>муниципального образования</w:t>
            </w:r>
            <w:r w:rsidRPr="00EB7417">
              <w:t xml:space="preserve"> Билибинск</w:t>
            </w:r>
            <w:r>
              <w:t>ий</w:t>
            </w:r>
            <w:r w:rsidRPr="00EB7417">
              <w:t xml:space="preserve"> муниципальны</w:t>
            </w:r>
            <w:r>
              <w:t>й</w:t>
            </w:r>
            <w:r w:rsidRPr="00EB7417">
              <w:t xml:space="preserve"> район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</w:tr>
      <w:tr w:rsidR="00A12FFA" w:rsidRPr="00EB7417" w:rsidTr="00911861">
        <w:tc>
          <w:tcPr>
            <w:tcW w:w="90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8D" w:rsidRDefault="00D8578D" w:rsidP="00A95430">
            <w:pPr>
              <w:pStyle w:val="2"/>
              <w:spacing w:after="0" w:line="240" w:lineRule="auto"/>
              <w:ind w:left="-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="00A12FFA" w:rsidRPr="00EB7417">
              <w:rPr>
                <w:b/>
                <w:sz w:val="24"/>
                <w:szCs w:val="24"/>
                <w:lang w:val="en-US"/>
              </w:rPr>
              <w:t>V</w:t>
            </w:r>
            <w:r w:rsidR="00A12FFA" w:rsidRPr="00EB7417">
              <w:rPr>
                <w:b/>
                <w:sz w:val="24"/>
                <w:szCs w:val="24"/>
              </w:rPr>
              <w:t>. Мероприятия организаций</w:t>
            </w:r>
            <w:r>
              <w:rPr>
                <w:b/>
                <w:sz w:val="24"/>
                <w:szCs w:val="24"/>
              </w:rPr>
              <w:t>, расположенных и осуществляющих свою деятельность</w:t>
            </w:r>
            <w:r w:rsidR="00A12FFA" w:rsidRPr="00EB741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на территории </w:t>
            </w:r>
          </w:p>
          <w:p w:rsidR="00D8578D" w:rsidRDefault="00D8578D" w:rsidP="00A95430">
            <w:pPr>
              <w:pStyle w:val="2"/>
              <w:spacing w:after="0" w:line="240" w:lineRule="auto"/>
              <w:ind w:left="-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муниципального образования Билибинский муниципальный район</w:t>
            </w:r>
          </w:p>
          <w:p w:rsidR="00A12FFA" w:rsidRPr="00EB7417" w:rsidRDefault="00A12FFA" w:rsidP="00A95430">
            <w:pPr>
              <w:pStyle w:val="2"/>
              <w:spacing w:after="0" w:line="240" w:lineRule="auto"/>
              <w:ind w:left="-720"/>
              <w:jc w:val="center"/>
              <w:rPr>
                <w:b/>
                <w:sz w:val="24"/>
                <w:szCs w:val="24"/>
              </w:rPr>
            </w:pPr>
            <w:r w:rsidRPr="00EB7417">
              <w:rPr>
                <w:b/>
                <w:sz w:val="24"/>
                <w:szCs w:val="24"/>
              </w:rPr>
              <w:t>независимо от организационно-правовой формы и формы собственности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FE08E5">
            <w:pPr>
              <w:shd w:val="clear" w:color="auto" w:fill="FFFFFF"/>
              <w:jc w:val="center"/>
            </w:pPr>
            <w:r w:rsidRPr="00EB7417">
              <w:t>3</w:t>
            </w:r>
            <w:r w:rsidR="00FE08E5">
              <w:t>0</w:t>
            </w:r>
            <w:r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Организация и осуществление мероприятий по обеспечению мер пожарной безопасности на ведомственных объектах, расположенных в лесах, либо</w:t>
            </w:r>
            <w:r>
              <w:t xml:space="preserve"> граничащих с лесными участками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До 15 мая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Создание систем противопожарных барьеров устройство противопожарных минерализованных полос по границам объектов, исключающих переход природных пожаров на объекты экономики;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 xml:space="preserve">обеспечение очистки территорий производственных объектов от захламления, сухой травы и сгораемого </w:t>
            </w:r>
            <w:r w:rsidRPr="00EB7417">
              <w:lastRenderedPageBreak/>
              <w:t>мусора, сухостойных деревьев и кустарников, в том числе в границах полос отвода, санитарно-защитных полос и запретных зон;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обеспечение средствами пожаротушения объектов экономики и жизнеобеспечения;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издание приказов о назначении лиц, ответственных за соблюдение прави</w:t>
            </w:r>
            <w:r>
              <w:t>л пожарной безопасности в лесах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Default="009A3782" w:rsidP="00A95430">
            <w:pPr>
              <w:shd w:val="clear" w:color="auto" w:fill="FFFFFF"/>
              <w:jc w:val="both"/>
            </w:pPr>
            <w:r>
              <w:lastRenderedPageBreak/>
              <w:t>МП ЖКХ Билибинского муниципального района;</w:t>
            </w:r>
          </w:p>
          <w:p w:rsidR="00606730" w:rsidRPr="00606730" w:rsidRDefault="00606730" w:rsidP="00A95430">
            <w:pPr>
              <w:shd w:val="clear" w:color="auto" w:fill="FFFFFF"/>
              <w:jc w:val="both"/>
            </w:pPr>
            <w:r w:rsidRPr="00606730">
              <w:t>Филиала АО «Концерн Росэнергоатом» «Билибинская атомная станция»;</w:t>
            </w:r>
          </w:p>
          <w:p w:rsidR="009A3782" w:rsidRDefault="009A3782" w:rsidP="009A3782">
            <w:r w:rsidRPr="009A3782">
              <w:rPr>
                <w:color w:val="000000"/>
              </w:rPr>
              <w:t xml:space="preserve">Общество с ограниченной ответственностью </w:t>
            </w:r>
            <w:r w:rsidRPr="009A3782">
              <w:t>«Билибинская торговая компания»</w:t>
            </w:r>
            <w:r w:rsidR="00DB5AA1">
              <w:t>;</w:t>
            </w:r>
          </w:p>
          <w:p w:rsidR="00DB5AA1" w:rsidRDefault="00DB5AA1" w:rsidP="00DB5AA1">
            <w:r w:rsidRPr="00DB5AA1">
              <w:t xml:space="preserve">Филиал открытого акционерного </w:t>
            </w:r>
            <w:r w:rsidRPr="00DB5AA1">
              <w:lastRenderedPageBreak/>
              <w:t xml:space="preserve">общества энергетики и </w:t>
            </w:r>
            <w:proofErr w:type="spellStart"/>
            <w:r w:rsidRPr="00DB5AA1">
              <w:t>электрофикации</w:t>
            </w:r>
            <w:proofErr w:type="spellEnd"/>
            <w:r w:rsidRPr="00DB5AA1">
              <w:t xml:space="preserve"> «</w:t>
            </w:r>
            <w:proofErr w:type="spellStart"/>
            <w:r w:rsidRPr="00DB5AA1">
              <w:t>Чукотэнерго</w:t>
            </w:r>
            <w:proofErr w:type="spellEnd"/>
            <w:r w:rsidRPr="00DB5AA1">
              <w:t>» Северные электрические сети</w:t>
            </w:r>
            <w:r>
              <w:t>;</w:t>
            </w:r>
          </w:p>
          <w:p w:rsidR="00DB5AA1" w:rsidRPr="00DB5AA1" w:rsidRDefault="00DB5AA1" w:rsidP="00DB5AA1">
            <w:r w:rsidRPr="00DB5AA1">
              <w:t>Федеральное казённое предприятие «Аэропорты Чукотки»</w:t>
            </w:r>
          </w:p>
          <w:p w:rsidR="00DB5AA1" w:rsidRPr="00DB5AA1" w:rsidRDefault="00DB5AA1" w:rsidP="00DB5AA1">
            <w:r w:rsidRPr="00DB5AA1">
              <w:t>филиал аэропорт Кепервеем</w:t>
            </w:r>
          </w:p>
          <w:p w:rsidR="00DB5AA1" w:rsidRPr="00EB7417" w:rsidRDefault="00DB5AA1" w:rsidP="009A3782"/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FE08E5">
            <w:pPr>
              <w:shd w:val="clear" w:color="auto" w:fill="FFFFFF"/>
              <w:jc w:val="center"/>
            </w:pPr>
            <w:r w:rsidRPr="00EB7417">
              <w:lastRenderedPageBreak/>
              <w:t>3</w:t>
            </w:r>
            <w:r w:rsidR="00FE08E5">
              <w:t>1</w:t>
            </w:r>
            <w:r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Default="00A12FFA" w:rsidP="00A95430">
            <w:pPr>
              <w:shd w:val="clear" w:color="auto" w:fill="FFFFFF"/>
              <w:jc w:val="both"/>
            </w:pPr>
            <w:r w:rsidRPr="00EB7417">
              <w:t>Обеспечение первичных мер пожарной и санитарной безопасности на объектах, наличия доступа к противопожарным во</w:t>
            </w:r>
            <w:r>
              <w:t>доёмам, а также подъездов к ним</w:t>
            </w:r>
          </w:p>
          <w:p w:rsidR="00B72C4F" w:rsidRPr="00EB7417" w:rsidRDefault="00B72C4F" w:rsidP="00A95430">
            <w:pPr>
              <w:shd w:val="clear" w:color="auto" w:fill="FFFFFF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До начала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  <w:rPr>
                <w:b/>
              </w:rPr>
            </w:pPr>
            <w:r w:rsidRPr="00EB7417">
              <w:t>Обеспечение первичными средствами пожаротушения, проведение инструктажа с работниками организаций, распространение плакатов, листовок</w:t>
            </w:r>
            <w:r>
              <w:t xml:space="preserve"> противопожарной направленности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A1" w:rsidRDefault="00DB5AA1" w:rsidP="00DB5AA1">
            <w:pPr>
              <w:shd w:val="clear" w:color="auto" w:fill="FFFFFF"/>
              <w:jc w:val="both"/>
            </w:pPr>
            <w:r>
              <w:t>МП ЖКХ Билибинского муниципального района;</w:t>
            </w:r>
            <w:r w:rsidR="00606730">
              <w:t xml:space="preserve"> </w:t>
            </w:r>
            <w:r w:rsidR="00606730" w:rsidRPr="00606730">
              <w:t>Филиала АО «Концерн Росэнергоатом» «Билибинская атомная станция»;</w:t>
            </w:r>
          </w:p>
          <w:p w:rsidR="00DB5AA1" w:rsidRDefault="00DB5AA1" w:rsidP="00DA59A8">
            <w:pPr>
              <w:shd w:val="clear" w:color="auto" w:fill="FFFFFF"/>
              <w:jc w:val="both"/>
            </w:pPr>
            <w:r w:rsidRPr="009A3782">
              <w:rPr>
                <w:color w:val="000000"/>
              </w:rPr>
              <w:t xml:space="preserve">Общество с ограниченной ответственностью </w:t>
            </w:r>
            <w:r w:rsidRPr="009A3782">
              <w:t>«Билибинская торговая компания»</w:t>
            </w:r>
            <w:r>
              <w:t>;</w:t>
            </w:r>
            <w:r w:rsidR="00DA59A8">
              <w:t xml:space="preserve"> </w:t>
            </w:r>
            <w:r w:rsidRPr="00DB5AA1">
              <w:t xml:space="preserve">Филиал открытого акционерного общества </w:t>
            </w:r>
            <w:r w:rsidRPr="00DB5AA1">
              <w:lastRenderedPageBreak/>
              <w:t xml:space="preserve">энергетики и </w:t>
            </w:r>
            <w:proofErr w:type="spellStart"/>
            <w:r w:rsidRPr="00DB5AA1">
              <w:t>электрофикации</w:t>
            </w:r>
            <w:proofErr w:type="spellEnd"/>
            <w:r w:rsidRPr="00DB5AA1">
              <w:t xml:space="preserve"> «</w:t>
            </w:r>
            <w:proofErr w:type="spellStart"/>
            <w:r w:rsidRPr="00DB5AA1">
              <w:t>Чукотэнерго</w:t>
            </w:r>
            <w:proofErr w:type="spellEnd"/>
            <w:r w:rsidRPr="00DB5AA1">
              <w:t>» Северные электрические сети</w:t>
            </w:r>
            <w:r w:rsidR="00620FF4">
              <w:t>;</w:t>
            </w:r>
          </w:p>
          <w:p w:rsidR="00620FF4" w:rsidRPr="00DB5AA1" w:rsidRDefault="00620FF4" w:rsidP="00620FF4">
            <w:r w:rsidRPr="00DB5AA1">
              <w:t>Федеральное казённое предприятие «Аэропорты Чукотки»</w:t>
            </w:r>
          </w:p>
          <w:p w:rsidR="00DB5AA1" w:rsidRPr="00EB7417" w:rsidRDefault="00620FF4" w:rsidP="00620FF4">
            <w:r w:rsidRPr="00DB5AA1">
              <w:t>филиал аэропорт Кепервеем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FE08E5">
            <w:pPr>
              <w:shd w:val="clear" w:color="auto" w:fill="FFFFFF"/>
              <w:jc w:val="center"/>
            </w:pPr>
            <w:r w:rsidRPr="00EB7417">
              <w:lastRenderedPageBreak/>
              <w:t>3</w:t>
            </w:r>
            <w:r w:rsidR="00FE08E5">
              <w:t>2</w:t>
            </w:r>
            <w:r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Проведение комплекса мероприятий по созданию и оснащению организаций</w:t>
            </w:r>
            <w:r w:rsidR="00DB5AA1">
              <w:t xml:space="preserve"> муниципального образования Билибинский муниципальный район</w:t>
            </w:r>
            <w:r w:rsidRPr="00EB7417">
              <w:t xml:space="preserve"> средствами для тушения пожаров на объектах </w:t>
            </w:r>
            <w:r>
              <w:t>и прилегающих к ним территориях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До начала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Создание пунктов сосредоточения противопожарного инвентаря, проверка наличия и технического состояния противопожарного инвентаря и средств пожаротушения, приобретение недостающего инвентаря и закрепление его за конкретными подразделениями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A1" w:rsidRDefault="00DB5AA1" w:rsidP="00DB5AA1">
            <w:pPr>
              <w:shd w:val="clear" w:color="auto" w:fill="FFFFFF"/>
              <w:jc w:val="both"/>
            </w:pPr>
            <w:r>
              <w:t>МП ЖКХ Билибинского муниципального района;</w:t>
            </w:r>
          </w:p>
          <w:p w:rsidR="00A12FFA" w:rsidRDefault="00DB5AA1" w:rsidP="00DB5AA1">
            <w:pPr>
              <w:shd w:val="clear" w:color="auto" w:fill="FFFFFF"/>
              <w:jc w:val="both"/>
            </w:pPr>
            <w:r w:rsidRPr="009A3782">
              <w:rPr>
                <w:color w:val="000000"/>
              </w:rPr>
              <w:t xml:space="preserve">Общество с ограниченной ответственностью </w:t>
            </w:r>
            <w:r w:rsidRPr="009A3782">
              <w:t>«Билибинская торговая компания»</w:t>
            </w:r>
            <w:r>
              <w:t>;</w:t>
            </w:r>
            <w:r w:rsidR="00606730">
              <w:t xml:space="preserve"> </w:t>
            </w:r>
            <w:r w:rsidR="00606730" w:rsidRPr="00606730">
              <w:t>Филиала АО «Концерн Росэнергоатом» «Билибинская атомная станция»;</w:t>
            </w:r>
          </w:p>
          <w:p w:rsidR="00620FF4" w:rsidRDefault="00620FF4" w:rsidP="00DB5AA1">
            <w:pPr>
              <w:shd w:val="clear" w:color="auto" w:fill="FFFFFF"/>
              <w:jc w:val="both"/>
            </w:pPr>
            <w:r w:rsidRPr="00DB5AA1">
              <w:t xml:space="preserve">Филиал открытого акционерного общества энергетики и </w:t>
            </w:r>
            <w:proofErr w:type="spellStart"/>
            <w:r w:rsidRPr="00DB5AA1">
              <w:t>электрофикации</w:t>
            </w:r>
            <w:proofErr w:type="spellEnd"/>
            <w:r w:rsidRPr="00DB5AA1">
              <w:t xml:space="preserve"> «</w:t>
            </w:r>
            <w:proofErr w:type="spellStart"/>
            <w:r w:rsidRPr="00DB5AA1">
              <w:t>Чукотэнерго</w:t>
            </w:r>
            <w:proofErr w:type="spellEnd"/>
            <w:r w:rsidRPr="00DB5AA1">
              <w:t xml:space="preserve">» Северные электрические </w:t>
            </w:r>
            <w:r w:rsidRPr="00DB5AA1">
              <w:lastRenderedPageBreak/>
              <w:t>сети</w:t>
            </w:r>
            <w:r>
              <w:t>;</w:t>
            </w:r>
          </w:p>
          <w:p w:rsidR="00DB5AA1" w:rsidRPr="00EB7417" w:rsidRDefault="00DB5AA1" w:rsidP="00DA59A8">
            <w:r w:rsidRPr="00DB5AA1">
              <w:t>Федеральное казённое предприятие «Аэропорты Чукотки»</w:t>
            </w:r>
            <w:r w:rsidR="00DA59A8">
              <w:t xml:space="preserve"> </w:t>
            </w:r>
            <w:r w:rsidRPr="00DB5AA1">
              <w:t>филиал аэропорт Кепервеем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33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Проведение тренировок по отработке тактики и технологии тушения природных пожаров;</w:t>
            </w:r>
          </w:p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обеспечение дежурства лиц из числа добровольной пожарн</w:t>
            </w:r>
            <w:r>
              <w:t>ой охраны на объектах экономики</w:t>
            </w:r>
            <w:r w:rsidR="00DB5AA1">
              <w:t xml:space="preserve"> муниципального образования Билибинский муниципальный район </w:t>
            </w:r>
          </w:p>
          <w:p w:rsidR="00A12FFA" w:rsidRPr="00EB7417" w:rsidRDefault="00DB5AA1" w:rsidP="00A95430">
            <w:pPr>
              <w:shd w:val="clear" w:color="auto" w:fill="FFFFFF"/>
              <w:jc w:val="both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Апрель</w:t>
            </w:r>
            <w:r>
              <w:t xml:space="preserve"> </w:t>
            </w:r>
            <w:r w:rsidRPr="00EB7417">
              <w:t>- июнь,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 xml:space="preserve">в течение </w:t>
            </w:r>
            <w:proofErr w:type="spellStart"/>
            <w:r w:rsidRPr="00EB7417">
              <w:t>пожароопас</w:t>
            </w:r>
            <w:proofErr w:type="spellEnd"/>
            <w:r w:rsidRPr="00EB7417">
              <w:t>-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  <w:proofErr w:type="spellStart"/>
            <w:r w:rsidRPr="00EB7417">
              <w:t>ного</w:t>
            </w:r>
            <w:proofErr w:type="spellEnd"/>
            <w:r w:rsidRPr="00EB7417">
              <w:t xml:space="preserve"> сезона</w:t>
            </w:r>
          </w:p>
          <w:p w:rsidR="00A12FFA" w:rsidRPr="00EB7417" w:rsidRDefault="00A12FFA" w:rsidP="00A95430">
            <w:pPr>
              <w:shd w:val="clear" w:color="auto" w:fill="FFFFFF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both"/>
            </w:pPr>
            <w:r w:rsidRPr="00EB7417">
              <w:t>Подбор кадров для добровольной пожарной охраны с обеспечением прохождения медицинского осмотра, утверждение графика дежурств, обеспечение средствами пожаротушения и техникой (автомобильной, гусеничной и землеройной)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AA1" w:rsidRDefault="00DB5AA1" w:rsidP="00DB5AA1">
            <w:pPr>
              <w:shd w:val="clear" w:color="auto" w:fill="FFFFFF"/>
              <w:jc w:val="both"/>
            </w:pPr>
            <w:r>
              <w:t>МП ЖКХ Билибинского муниципального района;</w:t>
            </w:r>
            <w:r w:rsidR="00606730">
              <w:t xml:space="preserve"> </w:t>
            </w:r>
            <w:r w:rsidR="00606730" w:rsidRPr="00606730">
              <w:t>Филиала АО «Концерн Росэнергоатом» «Билибинская атомная станция»;</w:t>
            </w:r>
          </w:p>
          <w:p w:rsidR="00A12FFA" w:rsidRPr="00EB7417" w:rsidRDefault="00DB5AA1" w:rsidP="00DA59A8">
            <w:pPr>
              <w:shd w:val="clear" w:color="auto" w:fill="FFFFFF"/>
              <w:jc w:val="both"/>
            </w:pPr>
            <w:r w:rsidRPr="009A3782">
              <w:rPr>
                <w:color w:val="000000"/>
              </w:rPr>
              <w:t xml:space="preserve">Общество с ограниченной ответственностью </w:t>
            </w:r>
            <w:r w:rsidRPr="009A3782">
              <w:t>«Билибинская торговая компания»</w:t>
            </w:r>
            <w:r>
              <w:t>;</w:t>
            </w:r>
            <w:r w:rsidR="00620FF4">
              <w:t xml:space="preserve"> </w:t>
            </w:r>
            <w:r w:rsidR="00620FF4" w:rsidRPr="00DB5AA1">
              <w:t xml:space="preserve">Филиал открытого акционерного общества энергетики и </w:t>
            </w:r>
            <w:proofErr w:type="spellStart"/>
            <w:r w:rsidR="00620FF4" w:rsidRPr="00DB5AA1">
              <w:t>электрофикации</w:t>
            </w:r>
            <w:proofErr w:type="spellEnd"/>
            <w:r w:rsidR="00620FF4" w:rsidRPr="00DB5AA1">
              <w:t xml:space="preserve"> «</w:t>
            </w:r>
            <w:proofErr w:type="spellStart"/>
            <w:r w:rsidR="00620FF4" w:rsidRPr="00DB5AA1">
              <w:t>Чукотэнерго</w:t>
            </w:r>
            <w:proofErr w:type="spellEnd"/>
            <w:r w:rsidR="00620FF4" w:rsidRPr="00DB5AA1">
              <w:t>» Северные электрические сети</w:t>
            </w:r>
            <w:r w:rsidR="00620FF4">
              <w:t>;</w:t>
            </w:r>
            <w:r w:rsidR="00DA59A8">
              <w:t xml:space="preserve"> </w:t>
            </w:r>
            <w:r w:rsidRPr="00DB5AA1">
              <w:t>Федеральное казённое предприятие «Аэропорты Чукотки»</w:t>
            </w:r>
            <w:r w:rsidR="00DA59A8">
              <w:t xml:space="preserve"> </w:t>
            </w:r>
            <w:r w:rsidRPr="00DB5AA1">
              <w:t xml:space="preserve">филиал аэропорт </w:t>
            </w:r>
            <w:r w:rsidRPr="00DB5AA1">
              <w:lastRenderedPageBreak/>
              <w:t>Кепервеем</w:t>
            </w:r>
          </w:p>
        </w:tc>
      </w:tr>
      <w:tr w:rsidR="00A12FFA" w:rsidRPr="00EB7417" w:rsidTr="00911861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FE08E5" w:rsidP="00A95430">
            <w:pPr>
              <w:shd w:val="clear" w:color="auto" w:fill="FFFFFF"/>
              <w:jc w:val="center"/>
            </w:pPr>
            <w:r>
              <w:lastRenderedPageBreak/>
              <w:t>34</w:t>
            </w:r>
            <w:r w:rsidR="00A12FFA" w:rsidRPr="00EB7417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1A3588">
            <w:pPr>
              <w:shd w:val="clear" w:color="auto" w:fill="FFFFFF"/>
              <w:jc w:val="both"/>
            </w:pPr>
            <w:r w:rsidRPr="00EB7417">
              <w:t>Завершение подготовительных мероприятий к пожароопасному сезону 202</w:t>
            </w:r>
            <w:r w:rsidR="001A3588">
              <w:t>5</w:t>
            </w:r>
            <w:r w:rsidRPr="00EB7417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FFA" w:rsidRPr="00EB7417" w:rsidRDefault="00A12FFA" w:rsidP="00A95430">
            <w:pPr>
              <w:shd w:val="clear" w:color="auto" w:fill="FFFFFF"/>
              <w:jc w:val="center"/>
            </w:pPr>
            <w:r w:rsidRPr="00EB7417">
              <w:t>До 15 мая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FFA" w:rsidRPr="00EB7417" w:rsidRDefault="00A12FFA" w:rsidP="00391E77">
            <w:pPr>
              <w:shd w:val="clear" w:color="auto" w:fill="FFFFFF"/>
              <w:jc w:val="both"/>
            </w:pPr>
            <w:r w:rsidRPr="00EB7417">
              <w:t>В срок до 15 мая 202</w:t>
            </w:r>
            <w:r w:rsidR="00391E77">
              <w:t>5</w:t>
            </w:r>
            <w:r w:rsidRPr="00EB7417">
              <w:t xml:space="preserve"> года завершить подготовительные мероприятия к пожароопасному периоду, не позднее               30 мая 202</w:t>
            </w:r>
            <w:r w:rsidR="00391E77">
              <w:t>5</w:t>
            </w:r>
            <w:r w:rsidRPr="00EB7417">
              <w:t xml:space="preserve"> года доложить о готовности в Главное управление МЧС России по Чукотскому автономному округу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730" w:rsidRDefault="00606730" w:rsidP="00606730">
            <w:pPr>
              <w:shd w:val="clear" w:color="auto" w:fill="FFFFFF"/>
              <w:jc w:val="both"/>
            </w:pPr>
            <w:r>
              <w:t xml:space="preserve">МП ЖКХ Билибинского муниципального района; </w:t>
            </w:r>
            <w:r w:rsidRPr="00606730">
              <w:t>Филиала АО «Концерн Росэнергоатом» «Билибинская атомная станция»;</w:t>
            </w:r>
          </w:p>
          <w:p w:rsidR="00606730" w:rsidRDefault="00606730" w:rsidP="00606730">
            <w:pPr>
              <w:shd w:val="clear" w:color="auto" w:fill="FFFFFF"/>
              <w:jc w:val="both"/>
            </w:pPr>
            <w:r w:rsidRPr="009A3782">
              <w:rPr>
                <w:color w:val="000000"/>
              </w:rPr>
              <w:t xml:space="preserve">Общество с ограниченной ответственностью </w:t>
            </w:r>
            <w:r w:rsidRPr="009A3782">
              <w:t>«Билибинская торговая компания»</w:t>
            </w:r>
            <w:r>
              <w:t xml:space="preserve">; </w:t>
            </w:r>
            <w:r w:rsidRPr="00DB5AA1">
              <w:t xml:space="preserve">Филиал открытого акционерного общества энергетики и </w:t>
            </w:r>
            <w:proofErr w:type="spellStart"/>
            <w:r w:rsidRPr="00DB5AA1">
              <w:t>электрофикации</w:t>
            </w:r>
            <w:proofErr w:type="spellEnd"/>
            <w:r w:rsidRPr="00DB5AA1">
              <w:t xml:space="preserve"> «</w:t>
            </w:r>
            <w:proofErr w:type="spellStart"/>
            <w:r w:rsidRPr="00DB5AA1">
              <w:t>Чукотэнерго</w:t>
            </w:r>
            <w:proofErr w:type="spellEnd"/>
            <w:r w:rsidRPr="00DB5AA1">
              <w:t>» Северные электрические сети</w:t>
            </w:r>
            <w:r>
              <w:t>;</w:t>
            </w:r>
          </w:p>
          <w:p w:rsidR="00606730" w:rsidRPr="00DB5AA1" w:rsidRDefault="00606730" w:rsidP="00606730">
            <w:r w:rsidRPr="00DB5AA1">
              <w:t>Федеральное казённое предприятие «Аэропорты Чукотки»</w:t>
            </w:r>
          </w:p>
          <w:p w:rsidR="00A12FFA" w:rsidRPr="00EB7417" w:rsidRDefault="00606730" w:rsidP="00606730">
            <w:pPr>
              <w:shd w:val="clear" w:color="auto" w:fill="FFFFFF"/>
              <w:jc w:val="both"/>
            </w:pPr>
            <w:r w:rsidRPr="00DB5AA1">
              <w:t>филиал аэропорт Кепервеем</w:t>
            </w:r>
          </w:p>
        </w:tc>
      </w:tr>
      <w:bookmarkEnd w:id="0"/>
    </w:tbl>
    <w:p w:rsidR="00086026" w:rsidRDefault="00911861"/>
    <w:sectPr w:rsidR="00086026" w:rsidSect="00B72C4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FA"/>
    <w:rsid w:val="00015E99"/>
    <w:rsid w:val="00024304"/>
    <w:rsid w:val="00046971"/>
    <w:rsid w:val="00053BDD"/>
    <w:rsid w:val="00054F76"/>
    <w:rsid w:val="000563FB"/>
    <w:rsid w:val="000C6E9A"/>
    <w:rsid w:val="0011284B"/>
    <w:rsid w:val="001A3588"/>
    <w:rsid w:val="001B5388"/>
    <w:rsid w:val="001E277B"/>
    <w:rsid w:val="00217FA1"/>
    <w:rsid w:val="002404A8"/>
    <w:rsid w:val="002821C5"/>
    <w:rsid w:val="00291F5B"/>
    <w:rsid w:val="002A1DE8"/>
    <w:rsid w:val="002C1358"/>
    <w:rsid w:val="002D6852"/>
    <w:rsid w:val="002F4BA2"/>
    <w:rsid w:val="00305870"/>
    <w:rsid w:val="0035447C"/>
    <w:rsid w:val="003773D8"/>
    <w:rsid w:val="00391E77"/>
    <w:rsid w:val="003A10DB"/>
    <w:rsid w:val="003C36A9"/>
    <w:rsid w:val="003F2630"/>
    <w:rsid w:val="00460250"/>
    <w:rsid w:val="00477D84"/>
    <w:rsid w:val="00485A8D"/>
    <w:rsid w:val="004E4088"/>
    <w:rsid w:val="004F4C89"/>
    <w:rsid w:val="00507706"/>
    <w:rsid w:val="00574523"/>
    <w:rsid w:val="005863B1"/>
    <w:rsid w:val="005A59A7"/>
    <w:rsid w:val="005D3429"/>
    <w:rsid w:val="005D3E32"/>
    <w:rsid w:val="00606730"/>
    <w:rsid w:val="00617DCB"/>
    <w:rsid w:val="00620FF4"/>
    <w:rsid w:val="00626756"/>
    <w:rsid w:val="00645A8B"/>
    <w:rsid w:val="0065501A"/>
    <w:rsid w:val="00673276"/>
    <w:rsid w:val="006F2168"/>
    <w:rsid w:val="00740321"/>
    <w:rsid w:val="00773D7D"/>
    <w:rsid w:val="00784432"/>
    <w:rsid w:val="007C3D18"/>
    <w:rsid w:val="008B367A"/>
    <w:rsid w:val="00911861"/>
    <w:rsid w:val="009239CD"/>
    <w:rsid w:val="00937592"/>
    <w:rsid w:val="009A3782"/>
    <w:rsid w:val="009C0373"/>
    <w:rsid w:val="009C27A2"/>
    <w:rsid w:val="00A06177"/>
    <w:rsid w:val="00A12FFA"/>
    <w:rsid w:val="00A220F4"/>
    <w:rsid w:val="00A735CA"/>
    <w:rsid w:val="00AC644A"/>
    <w:rsid w:val="00B438BF"/>
    <w:rsid w:val="00B56880"/>
    <w:rsid w:val="00B72C4F"/>
    <w:rsid w:val="00C15AFC"/>
    <w:rsid w:val="00C56DF1"/>
    <w:rsid w:val="00C66F16"/>
    <w:rsid w:val="00C95F5D"/>
    <w:rsid w:val="00CA0AA0"/>
    <w:rsid w:val="00CA1A4E"/>
    <w:rsid w:val="00CA4561"/>
    <w:rsid w:val="00CC6862"/>
    <w:rsid w:val="00D53426"/>
    <w:rsid w:val="00D61A94"/>
    <w:rsid w:val="00D8578D"/>
    <w:rsid w:val="00DA3DA2"/>
    <w:rsid w:val="00DA59A8"/>
    <w:rsid w:val="00DB5AA1"/>
    <w:rsid w:val="00E03548"/>
    <w:rsid w:val="00E12932"/>
    <w:rsid w:val="00ED7855"/>
    <w:rsid w:val="00F67429"/>
    <w:rsid w:val="00FC7F79"/>
    <w:rsid w:val="00FE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pt">
    <w:name w:val="Обычный + 12 pt"/>
    <w:aliases w:val="вправо,Слева:  -0,25 см,Справа:  -0 см,Перед:  0,5 пт,Уз..."/>
    <w:basedOn w:val="a"/>
    <w:rsid w:val="00A12FFA"/>
    <w:pPr>
      <w:widowControl w:val="0"/>
      <w:shd w:val="clear" w:color="auto" w:fill="FFFFFF"/>
      <w:autoSpaceDE w:val="0"/>
      <w:autoSpaceDN w:val="0"/>
      <w:adjustRightInd w:val="0"/>
      <w:spacing w:before="10"/>
      <w:ind w:left="-142" w:right="-1"/>
      <w:jc w:val="right"/>
    </w:pPr>
    <w:rPr>
      <w:rFonts w:ascii="Arial" w:hAnsi="Arial" w:cs="Arial"/>
      <w:sz w:val="28"/>
      <w:szCs w:val="28"/>
    </w:rPr>
  </w:style>
  <w:style w:type="paragraph" w:styleId="2">
    <w:name w:val="Body Text 2"/>
    <w:basedOn w:val="a"/>
    <w:link w:val="20"/>
    <w:rsid w:val="00A12FFA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A12F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A12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rsid w:val="00A12FF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A12FFA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pt">
    <w:name w:val="Обычный + 12 pt"/>
    <w:aliases w:val="вправо,Слева:  -0,25 см,Справа:  -0 см,Перед:  0,5 пт,Уз..."/>
    <w:basedOn w:val="a"/>
    <w:rsid w:val="00A12FFA"/>
    <w:pPr>
      <w:widowControl w:val="0"/>
      <w:shd w:val="clear" w:color="auto" w:fill="FFFFFF"/>
      <w:autoSpaceDE w:val="0"/>
      <w:autoSpaceDN w:val="0"/>
      <w:adjustRightInd w:val="0"/>
      <w:spacing w:before="10"/>
      <w:ind w:left="-142" w:right="-1"/>
      <w:jc w:val="right"/>
    </w:pPr>
    <w:rPr>
      <w:rFonts w:ascii="Arial" w:hAnsi="Arial" w:cs="Arial"/>
      <w:sz w:val="28"/>
      <w:szCs w:val="28"/>
    </w:rPr>
  </w:style>
  <w:style w:type="paragraph" w:styleId="2">
    <w:name w:val="Body Text 2"/>
    <w:basedOn w:val="a"/>
    <w:link w:val="20"/>
    <w:rsid w:val="00A12FFA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A12F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A12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rsid w:val="00A12FFA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A12FFA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5281</Words>
  <Characters>30102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 Мельник</dc:creator>
  <cp:lastModifiedBy>PC 312</cp:lastModifiedBy>
  <cp:revision>6</cp:revision>
  <dcterms:created xsi:type="dcterms:W3CDTF">2025-03-23T09:36:00Z</dcterms:created>
  <dcterms:modified xsi:type="dcterms:W3CDTF">2025-03-30T22:26:00Z</dcterms:modified>
</cp:coreProperties>
</file>